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EF3FFE" w14:textId="59299FB3" w:rsidR="00A936DC" w:rsidRPr="00235A50" w:rsidRDefault="00A936DC" w:rsidP="005C41EE">
      <w:pPr>
        <w:pStyle w:val="Heading1"/>
        <w:rPr>
          <w:rFonts w:ascii="Segoe UI" w:hAnsi="Segoe UI" w:cs="Segoe UI"/>
          <w:b/>
          <w:bCs/>
          <w:color w:val="002060"/>
        </w:rPr>
      </w:pPr>
      <w:r w:rsidRPr="00235A50">
        <w:rPr>
          <w:rFonts w:ascii="Segoe UI" w:hAnsi="Segoe UI" w:cs="Segoe UI"/>
          <w:b/>
          <w:bCs/>
          <w:color w:val="002060"/>
        </w:rPr>
        <w:t>Children, Young People and Education Committee</w:t>
      </w:r>
    </w:p>
    <w:p w14:paraId="76B3D73A" w14:textId="77777777" w:rsidR="00625F60" w:rsidRPr="00235A50" w:rsidRDefault="00625F60" w:rsidP="005C41EE">
      <w:pPr>
        <w:pStyle w:val="Heading1"/>
        <w:spacing w:before="0"/>
        <w:rPr>
          <w:rFonts w:ascii="Segoe UI" w:hAnsi="Segoe UI" w:cs="Segoe UI"/>
          <w:b/>
          <w:bCs/>
          <w:color w:val="002060"/>
        </w:rPr>
      </w:pPr>
      <w:r w:rsidRPr="00235A50">
        <w:rPr>
          <w:rFonts w:ascii="Segoe UI" w:hAnsi="Segoe UI" w:cs="Segoe UI"/>
          <w:b/>
          <w:bCs/>
          <w:color w:val="002060"/>
        </w:rPr>
        <w:t>Sixth Senedd Priorities Consultation</w:t>
      </w:r>
    </w:p>
    <w:p w14:paraId="0D4B39B5" w14:textId="77777777" w:rsidR="00A936DC" w:rsidRPr="00235A50" w:rsidRDefault="00A936DC" w:rsidP="005C41EE">
      <w:pPr>
        <w:pStyle w:val="Heading2"/>
        <w:rPr>
          <w:rFonts w:ascii="Segoe UI" w:hAnsi="Segoe UI" w:cs="Segoe UI"/>
          <w:color w:val="002060"/>
        </w:rPr>
      </w:pPr>
      <w:r w:rsidRPr="00235A50">
        <w:rPr>
          <w:rFonts w:ascii="Segoe UI" w:hAnsi="Segoe UI" w:cs="Segoe UI"/>
          <w:color w:val="002060"/>
        </w:rPr>
        <w:t>July 2021</w:t>
      </w:r>
    </w:p>
    <w:p w14:paraId="67482FD0" w14:textId="7FA62220" w:rsidR="00CC13F1" w:rsidRPr="00DA77B3" w:rsidRDefault="002E3ABB" w:rsidP="34F58704">
      <w:pPr>
        <w:rPr>
          <w:rFonts w:ascii="Segoe UI" w:hAnsi="Segoe UI" w:cs="Segoe UI"/>
          <w:sz w:val="24"/>
          <w:szCs w:val="24"/>
        </w:rPr>
      </w:pPr>
      <w:r w:rsidRPr="00DA77B3">
        <w:rPr>
          <w:rFonts w:ascii="Segoe UI" w:hAnsi="Segoe UI" w:cs="Segoe UI"/>
        </w:rPr>
        <w:br/>
      </w:r>
      <w:r w:rsidR="00CC13F1" w:rsidRPr="00DA77B3">
        <w:rPr>
          <w:rFonts w:ascii="Segoe UI" w:hAnsi="Segoe UI" w:cs="Segoe UI"/>
          <w:sz w:val="24"/>
          <w:szCs w:val="24"/>
        </w:rPr>
        <w:t xml:space="preserve">In order to help inform our strategic planning and forward work programme, we are asking for your views on what you think, at this stage, our </w:t>
      </w:r>
      <w:r w:rsidR="009166E4" w:rsidRPr="005C41EE">
        <w:rPr>
          <w:rFonts w:ascii="Segoe UI" w:hAnsi="Segoe UI" w:cs="Segoe UI"/>
          <w:b/>
          <w:bCs/>
          <w:sz w:val="24"/>
          <w:szCs w:val="24"/>
        </w:rPr>
        <w:t xml:space="preserve">main </w:t>
      </w:r>
      <w:r w:rsidR="00CC13F1" w:rsidRPr="005C41EE">
        <w:rPr>
          <w:rFonts w:ascii="Segoe UI" w:hAnsi="Segoe UI" w:cs="Segoe UI"/>
          <w:b/>
          <w:bCs/>
          <w:sz w:val="24"/>
          <w:szCs w:val="24"/>
        </w:rPr>
        <w:t>priorities should be during the Sixth Senedd (2021-2026)</w:t>
      </w:r>
      <w:r w:rsidR="00CC13F1" w:rsidRPr="00DA77B3">
        <w:rPr>
          <w:rFonts w:ascii="Segoe UI" w:hAnsi="Segoe UI" w:cs="Segoe UI"/>
          <w:sz w:val="24"/>
          <w:szCs w:val="24"/>
        </w:rPr>
        <w:t>. Where overlaps between committee remits exist, we will ensure that relevant issues are shared with other committees.</w:t>
      </w:r>
    </w:p>
    <w:p w14:paraId="575F3313" w14:textId="69454EF8" w:rsidR="00CC13F1" w:rsidRPr="00DA77B3" w:rsidRDefault="00CC13F1" w:rsidP="00CC13F1">
      <w:pPr>
        <w:rPr>
          <w:rFonts w:ascii="Segoe UI" w:hAnsi="Segoe UI" w:cs="Segoe UI"/>
          <w:sz w:val="24"/>
          <w:szCs w:val="24"/>
        </w:rPr>
      </w:pPr>
      <w:r w:rsidRPr="00DA77B3">
        <w:rPr>
          <w:rFonts w:ascii="Segoe UI" w:hAnsi="Segoe UI" w:cs="Segoe UI"/>
          <w:sz w:val="24"/>
          <w:szCs w:val="24"/>
        </w:rPr>
        <w:t>We are keen to start this work as soon as possible, to make sure our plans take account of your views.</w:t>
      </w:r>
      <w:r w:rsidR="00A007E6" w:rsidRPr="00DA77B3">
        <w:rPr>
          <w:rFonts w:ascii="Segoe UI" w:hAnsi="Segoe UI" w:cs="Segoe UI"/>
          <w:sz w:val="24"/>
          <w:szCs w:val="24"/>
        </w:rPr>
        <w:t xml:space="preserve"> We know people take a well-earned break over the summer, and many education institutions also pause for a holiday, so we will run this</w:t>
      </w:r>
      <w:r w:rsidRPr="00DA77B3">
        <w:rPr>
          <w:rFonts w:ascii="Segoe UI" w:hAnsi="Segoe UI" w:cs="Segoe UI"/>
          <w:sz w:val="24"/>
          <w:szCs w:val="24"/>
        </w:rPr>
        <w:t xml:space="preserve"> consultation until </w:t>
      </w:r>
      <w:r w:rsidRPr="00DA77B3">
        <w:rPr>
          <w:rFonts w:ascii="Segoe UI" w:hAnsi="Segoe UI" w:cs="Segoe UI"/>
          <w:b/>
          <w:bCs/>
          <w:sz w:val="24"/>
          <w:szCs w:val="24"/>
        </w:rPr>
        <w:t>Friday 17 September 2021</w:t>
      </w:r>
      <w:r w:rsidR="000906BC" w:rsidRPr="00DA77B3">
        <w:rPr>
          <w:rFonts w:ascii="Segoe UI" w:hAnsi="Segoe UI" w:cs="Segoe UI"/>
          <w:b/>
          <w:bCs/>
          <w:sz w:val="24"/>
          <w:szCs w:val="24"/>
        </w:rPr>
        <w:t xml:space="preserve"> </w:t>
      </w:r>
      <w:r w:rsidR="000906BC" w:rsidRPr="005C41EE">
        <w:rPr>
          <w:rFonts w:ascii="Segoe UI" w:hAnsi="Segoe UI" w:cs="Segoe UI"/>
          <w:sz w:val="24"/>
          <w:szCs w:val="24"/>
        </w:rPr>
        <w:t>to make sure everyone has the opportunity to contribute when they return to work</w:t>
      </w:r>
      <w:r w:rsidRPr="00DA77B3">
        <w:rPr>
          <w:rFonts w:ascii="Segoe UI" w:hAnsi="Segoe UI" w:cs="Segoe UI"/>
          <w:sz w:val="24"/>
          <w:szCs w:val="24"/>
        </w:rPr>
        <w:t xml:space="preserve">. Please be aware that it may not be possible to take into account responses received after this date. </w:t>
      </w:r>
    </w:p>
    <w:p w14:paraId="19047958" w14:textId="607C616F" w:rsidR="00E83D00" w:rsidRPr="005C41EE" w:rsidRDefault="00E83D00" w:rsidP="00CC13F1">
      <w:pPr>
        <w:rPr>
          <w:rFonts w:ascii="Segoe UI" w:hAnsi="Segoe UI" w:cs="Segoe UI"/>
        </w:rPr>
      </w:pPr>
      <w:r w:rsidRPr="00DA77B3">
        <w:rPr>
          <w:rFonts w:ascii="Segoe UI" w:hAnsi="Segoe UI" w:cs="Segoe UI"/>
          <w:sz w:val="24"/>
          <w:szCs w:val="24"/>
        </w:rPr>
        <w:t xml:space="preserve">A key priority for us is to ensure that children and young people’s voices are heard in our work. To do this in a meaningful way, we know that we need tailored and appropriate </w:t>
      </w:r>
      <w:r w:rsidR="00A52909" w:rsidRPr="00DA77B3">
        <w:rPr>
          <w:rFonts w:ascii="Segoe UI" w:hAnsi="Segoe UI" w:cs="Segoe UI"/>
          <w:sz w:val="24"/>
          <w:szCs w:val="24"/>
        </w:rPr>
        <w:t xml:space="preserve">ways of </w:t>
      </w:r>
      <w:r w:rsidRPr="00DA77B3">
        <w:rPr>
          <w:rFonts w:ascii="Segoe UI" w:hAnsi="Segoe UI" w:cs="Segoe UI"/>
          <w:sz w:val="24"/>
          <w:szCs w:val="24"/>
        </w:rPr>
        <w:t>engag</w:t>
      </w:r>
      <w:r w:rsidR="00A52909" w:rsidRPr="00DA77B3">
        <w:rPr>
          <w:rFonts w:ascii="Segoe UI" w:hAnsi="Segoe UI" w:cs="Segoe UI"/>
          <w:sz w:val="24"/>
          <w:szCs w:val="24"/>
        </w:rPr>
        <w:t>ing</w:t>
      </w:r>
      <w:r w:rsidRPr="00DA77B3">
        <w:rPr>
          <w:rFonts w:ascii="Segoe UI" w:hAnsi="Segoe UI" w:cs="Segoe UI"/>
          <w:sz w:val="24"/>
          <w:szCs w:val="24"/>
        </w:rPr>
        <w:t xml:space="preserve">. </w:t>
      </w:r>
      <w:r w:rsidR="00A52909" w:rsidRPr="00DA77B3">
        <w:rPr>
          <w:rFonts w:ascii="Segoe UI" w:hAnsi="Segoe UI" w:cs="Segoe UI"/>
          <w:sz w:val="24"/>
          <w:szCs w:val="24"/>
        </w:rPr>
        <w:t>In light of that</w:t>
      </w:r>
      <w:r w:rsidRPr="00DA77B3">
        <w:rPr>
          <w:rFonts w:ascii="Segoe UI" w:hAnsi="Segoe UI" w:cs="Segoe UI"/>
          <w:sz w:val="24"/>
          <w:szCs w:val="24"/>
        </w:rPr>
        <w:t xml:space="preserve">, </w:t>
      </w:r>
      <w:r w:rsidRPr="005C41EE">
        <w:rPr>
          <w:rFonts w:ascii="Segoe UI" w:hAnsi="Segoe UI" w:cs="Segoe UI"/>
          <w:b/>
          <w:bCs/>
          <w:sz w:val="24"/>
          <w:szCs w:val="24"/>
        </w:rPr>
        <w:t>this consultation is not aimed at children and young people</w:t>
      </w:r>
      <w:r w:rsidRPr="00DA77B3">
        <w:rPr>
          <w:rFonts w:ascii="Segoe UI" w:hAnsi="Segoe UI" w:cs="Segoe UI"/>
          <w:sz w:val="24"/>
          <w:szCs w:val="24"/>
        </w:rPr>
        <w:t xml:space="preserve">. </w:t>
      </w:r>
      <w:r w:rsidRPr="005C41EE">
        <w:rPr>
          <w:rFonts w:ascii="Segoe UI" w:hAnsi="Segoe UI" w:cs="Segoe UI"/>
          <w:b/>
          <w:bCs/>
          <w:sz w:val="24"/>
          <w:szCs w:val="24"/>
        </w:rPr>
        <w:t>Instead, we will run activities with children and young people in the autumn to help us understand their priorities for the Sixth Senedd</w:t>
      </w:r>
      <w:r w:rsidRPr="00DA77B3">
        <w:rPr>
          <w:rFonts w:ascii="Segoe UI" w:hAnsi="Segoe UI" w:cs="Segoe UI"/>
          <w:sz w:val="24"/>
          <w:szCs w:val="24"/>
        </w:rPr>
        <w:t xml:space="preserve">. We will share the findings </w:t>
      </w:r>
      <w:r w:rsidRPr="00364ADF">
        <w:rPr>
          <w:rFonts w:ascii="Segoe UI" w:hAnsi="Segoe UI" w:cs="Segoe UI"/>
          <w:sz w:val="24"/>
          <w:szCs w:val="24"/>
        </w:rPr>
        <w:t xml:space="preserve">of this work with all Senedd committees. </w:t>
      </w:r>
      <w:r w:rsidR="00121659" w:rsidRPr="00364ADF">
        <w:rPr>
          <w:rFonts w:ascii="Segoe UI" w:hAnsi="Segoe UI" w:cs="Segoe UI"/>
          <w:sz w:val="24"/>
          <w:szCs w:val="24"/>
        </w:rPr>
        <w:t>If you</w:t>
      </w:r>
      <w:r w:rsidR="00DF695A" w:rsidRPr="00364ADF">
        <w:rPr>
          <w:rFonts w:ascii="Segoe UI" w:hAnsi="Segoe UI" w:cs="Segoe UI"/>
          <w:sz w:val="24"/>
          <w:szCs w:val="24"/>
        </w:rPr>
        <w:t xml:space="preserve"> are – or </w:t>
      </w:r>
      <w:r w:rsidR="00121659" w:rsidRPr="00364ADF">
        <w:rPr>
          <w:rFonts w:ascii="Segoe UI" w:hAnsi="Segoe UI" w:cs="Segoe UI"/>
          <w:sz w:val="24"/>
          <w:szCs w:val="24"/>
        </w:rPr>
        <w:t>your child is</w:t>
      </w:r>
      <w:r w:rsidR="00DF695A" w:rsidRPr="00364ADF">
        <w:rPr>
          <w:rFonts w:ascii="Segoe UI" w:hAnsi="Segoe UI" w:cs="Segoe UI"/>
          <w:sz w:val="24"/>
          <w:szCs w:val="24"/>
        </w:rPr>
        <w:t xml:space="preserve"> – </w:t>
      </w:r>
      <w:r w:rsidR="00121659" w:rsidRPr="00364ADF">
        <w:rPr>
          <w:rFonts w:ascii="Segoe UI" w:hAnsi="Segoe UI" w:cs="Segoe UI"/>
          <w:sz w:val="24"/>
          <w:szCs w:val="24"/>
        </w:rPr>
        <w:t>under 1</w:t>
      </w:r>
      <w:r w:rsidR="00DF695A" w:rsidRPr="00364ADF">
        <w:rPr>
          <w:rFonts w:ascii="Segoe UI" w:hAnsi="Segoe UI" w:cs="Segoe UI"/>
          <w:sz w:val="24"/>
          <w:szCs w:val="24"/>
        </w:rPr>
        <w:t>6</w:t>
      </w:r>
      <w:r w:rsidR="00121659" w:rsidRPr="00364ADF">
        <w:rPr>
          <w:rFonts w:ascii="Segoe UI" w:hAnsi="Segoe UI" w:cs="Segoe UI"/>
          <w:sz w:val="24"/>
          <w:szCs w:val="24"/>
        </w:rPr>
        <w:t xml:space="preserve"> and </w:t>
      </w:r>
      <w:r w:rsidR="00DF695A" w:rsidRPr="00364ADF">
        <w:rPr>
          <w:rFonts w:ascii="Segoe UI" w:hAnsi="Segoe UI" w:cs="Segoe UI"/>
          <w:sz w:val="24"/>
          <w:szCs w:val="24"/>
        </w:rPr>
        <w:t>interested in being</w:t>
      </w:r>
      <w:r w:rsidR="00121659" w:rsidRPr="00364ADF">
        <w:rPr>
          <w:rFonts w:ascii="Segoe UI" w:hAnsi="Segoe UI" w:cs="Segoe UI"/>
          <w:sz w:val="24"/>
          <w:szCs w:val="24"/>
        </w:rPr>
        <w:t xml:space="preserve"> involved in this activity, please email us on </w:t>
      </w:r>
      <w:hyperlink r:id="rId10" w:history="1">
        <w:r w:rsidR="00121659" w:rsidRPr="00364ADF">
          <w:rPr>
            <w:rStyle w:val="Hyperlink"/>
            <w:rFonts w:ascii="Segoe UI" w:hAnsi="Segoe UI" w:cs="Segoe UI"/>
            <w:sz w:val="24"/>
            <w:szCs w:val="24"/>
          </w:rPr>
          <w:t>SeneddChildren@senedd.wales</w:t>
        </w:r>
      </w:hyperlink>
      <w:r w:rsidR="00121659" w:rsidRPr="00364ADF">
        <w:rPr>
          <w:rStyle w:val="Hyperlink"/>
          <w:rFonts w:ascii="Segoe UI" w:hAnsi="Segoe UI" w:cs="Segoe UI"/>
          <w:sz w:val="24"/>
          <w:szCs w:val="24"/>
        </w:rPr>
        <w:t xml:space="preserve"> </w:t>
      </w:r>
      <w:r w:rsidR="004B4401" w:rsidRPr="005C41EE">
        <w:rPr>
          <w:rFonts w:ascii="Segoe UI" w:hAnsi="Segoe UI" w:cs="Segoe UI"/>
          <w:sz w:val="24"/>
          <w:szCs w:val="24"/>
        </w:rPr>
        <w:t xml:space="preserve">to let us know. You can also </w:t>
      </w:r>
      <w:r w:rsidR="00441D84" w:rsidRPr="005C41EE">
        <w:rPr>
          <w:rFonts w:ascii="Segoe UI" w:hAnsi="Segoe UI" w:cs="Segoe UI"/>
          <w:sz w:val="24"/>
          <w:szCs w:val="24"/>
        </w:rPr>
        <w:t>use th</w:t>
      </w:r>
      <w:r w:rsidR="00DF695A" w:rsidRPr="00364ADF">
        <w:rPr>
          <w:rFonts w:ascii="Segoe UI" w:hAnsi="Segoe UI" w:cs="Segoe UI"/>
          <w:sz w:val="24"/>
          <w:szCs w:val="24"/>
        </w:rPr>
        <w:t>is</w:t>
      </w:r>
      <w:r w:rsidR="003068A9" w:rsidRPr="00364ADF">
        <w:rPr>
          <w:rFonts w:ascii="Segoe UI" w:hAnsi="Segoe UI" w:cs="Segoe UI"/>
          <w:sz w:val="24"/>
          <w:szCs w:val="24"/>
        </w:rPr>
        <w:t xml:space="preserve"> </w:t>
      </w:r>
      <w:r w:rsidR="00441D84" w:rsidRPr="005C41EE">
        <w:rPr>
          <w:rFonts w:ascii="Segoe UI" w:hAnsi="Segoe UI" w:cs="Segoe UI"/>
          <w:sz w:val="24"/>
          <w:szCs w:val="24"/>
        </w:rPr>
        <w:t xml:space="preserve">mail address to </w:t>
      </w:r>
      <w:r w:rsidR="004B4401" w:rsidRPr="005C41EE">
        <w:rPr>
          <w:rFonts w:ascii="Segoe UI" w:hAnsi="Segoe UI" w:cs="Segoe UI"/>
          <w:sz w:val="24"/>
          <w:szCs w:val="24"/>
        </w:rPr>
        <w:t>send us your ideas on how you would like to see</w:t>
      </w:r>
      <w:r w:rsidR="00441D84" w:rsidRPr="005C41EE">
        <w:rPr>
          <w:rFonts w:ascii="Segoe UI" w:hAnsi="Segoe UI" w:cs="Segoe UI"/>
          <w:sz w:val="24"/>
          <w:szCs w:val="24"/>
        </w:rPr>
        <w:t xml:space="preserve"> us </w:t>
      </w:r>
      <w:r w:rsidR="004B4401" w:rsidRPr="005C41EE">
        <w:rPr>
          <w:rFonts w:ascii="Segoe UI" w:hAnsi="Segoe UI" w:cs="Segoe UI"/>
          <w:sz w:val="24"/>
          <w:szCs w:val="24"/>
        </w:rPr>
        <w:t>engaging with children</w:t>
      </w:r>
      <w:r w:rsidR="0038289C" w:rsidRPr="00364ADF">
        <w:rPr>
          <w:rFonts w:ascii="Segoe UI" w:hAnsi="Segoe UI" w:cs="Segoe UI"/>
          <w:sz w:val="24"/>
          <w:szCs w:val="24"/>
        </w:rPr>
        <w:t xml:space="preserve"> and young people – we have lots of ideas ourselves, but we’re also interested in yours!</w:t>
      </w:r>
    </w:p>
    <w:p w14:paraId="364701D2" w14:textId="724C64DF" w:rsidR="00CC13F1" w:rsidRPr="00DA77B3" w:rsidRDefault="0038289C" w:rsidP="00CC13F1">
      <w:pPr>
        <w:rPr>
          <w:rFonts w:ascii="Segoe UI" w:hAnsi="Segoe UI" w:cs="Segoe UI"/>
          <w:sz w:val="24"/>
          <w:szCs w:val="24"/>
        </w:rPr>
      </w:pPr>
      <w:r w:rsidRPr="00DA77B3">
        <w:rPr>
          <w:rFonts w:ascii="Segoe UI" w:hAnsi="Segoe UI" w:cs="Segoe UI"/>
          <w:sz w:val="24"/>
          <w:szCs w:val="24"/>
        </w:rPr>
        <w:t>I</w:t>
      </w:r>
      <w:r w:rsidR="00CC13F1" w:rsidRPr="00DA77B3">
        <w:rPr>
          <w:rFonts w:ascii="Segoe UI" w:hAnsi="Segoe UI" w:cs="Segoe UI"/>
          <w:sz w:val="24"/>
          <w:szCs w:val="24"/>
        </w:rPr>
        <w:t xml:space="preserve">nformation </w:t>
      </w:r>
      <w:r w:rsidRPr="00DA77B3">
        <w:rPr>
          <w:rFonts w:ascii="Segoe UI" w:hAnsi="Segoe UI" w:cs="Segoe UI"/>
          <w:sz w:val="24"/>
          <w:szCs w:val="24"/>
        </w:rPr>
        <w:t>about</w:t>
      </w:r>
      <w:r w:rsidR="00CC13F1" w:rsidRPr="00DA77B3">
        <w:rPr>
          <w:rFonts w:ascii="Segoe UI" w:hAnsi="Segoe UI" w:cs="Segoe UI"/>
          <w:sz w:val="24"/>
          <w:szCs w:val="24"/>
        </w:rPr>
        <w:t xml:space="preserve"> consultations, which </w:t>
      </w:r>
      <w:r w:rsidRPr="00DA77B3">
        <w:rPr>
          <w:rFonts w:ascii="Segoe UI" w:hAnsi="Segoe UI" w:cs="Segoe UI"/>
          <w:sz w:val="24"/>
          <w:szCs w:val="24"/>
        </w:rPr>
        <w:t xml:space="preserve">you </w:t>
      </w:r>
      <w:r w:rsidR="00CC13F1" w:rsidRPr="00DA77B3">
        <w:rPr>
          <w:rFonts w:ascii="Segoe UI" w:hAnsi="Segoe UI" w:cs="Segoe UI"/>
          <w:sz w:val="24"/>
          <w:szCs w:val="24"/>
        </w:rPr>
        <w:t xml:space="preserve">should consider carefully before submitting a response, is available in our </w:t>
      </w:r>
      <w:hyperlink r:id="rId11" w:history="1">
        <w:r w:rsidR="00CC13F1" w:rsidRPr="00DA77B3">
          <w:rPr>
            <w:rStyle w:val="Hyperlink"/>
            <w:rFonts w:ascii="Segoe UI" w:hAnsi="Segoe UI" w:cs="Segoe UI"/>
            <w:sz w:val="24"/>
            <w:szCs w:val="24"/>
          </w:rPr>
          <w:t>privacy notice.</w:t>
        </w:r>
      </w:hyperlink>
      <w:r w:rsidR="00522D74">
        <w:rPr>
          <w:rFonts w:ascii="Segoe UI" w:hAnsi="Segoe UI" w:cs="Segoe UI"/>
          <w:sz w:val="24"/>
          <w:szCs w:val="24"/>
        </w:rPr>
        <w:t xml:space="preserve"> Please answer </w:t>
      </w:r>
      <w:r w:rsidR="00527832">
        <w:rPr>
          <w:rFonts w:ascii="Segoe UI" w:hAnsi="Segoe UI" w:cs="Segoe UI"/>
          <w:sz w:val="24"/>
          <w:szCs w:val="24"/>
        </w:rPr>
        <w:t>questions 6-8</w:t>
      </w:r>
      <w:r w:rsidR="00522D74">
        <w:rPr>
          <w:rFonts w:ascii="Segoe UI" w:hAnsi="Segoe UI" w:cs="Segoe UI"/>
          <w:sz w:val="24"/>
          <w:szCs w:val="24"/>
        </w:rPr>
        <w:t xml:space="preserve"> at the end of this proforma to enable us to process your response appropriately.</w:t>
      </w:r>
    </w:p>
    <w:p w14:paraId="0237617F" w14:textId="2B7483B9" w:rsidR="00BB1D55" w:rsidRPr="00DA77B3" w:rsidRDefault="00BB1D55" w:rsidP="00BB1D55">
      <w:pPr>
        <w:rPr>
          <w:rFonts w:ascii="Segoe UI" w:hAnsi="Segoe UI" w:cs="Segoe UI"/>
          <w:sz w:val="24"/>
          <w:szCs w:val="24"/>
        </w:rPr>
      </w:pPr>
      <w:r w:rsidRPr="00DA77B3">
        <w:rPr>
          <w:rFonts w:ascii="Segoe UI" w:hAnsi="Segoe UI" w:cs="Segoe UI"/>
          <w:sz w:val="24"/>
          <w:szCs w:val="24"/>
        </w:rPr>
        <w:t xml:space="preserve">The Senedd has two official languages, Welsh and English. In line with the </w:t>
      </w:r>
      <w:hyperlink r:id="rId12" w:tgtFrame="_blank" w:tooltip="https://senedd.wales/laid%20documents/gen-ld11101/gen-ld11101-e.pdf" w:history="1">
        <w:proofErr w:type="spellStart"/>
        <w:r w:rsidRPr="00DA77B3">
          <w:rPr>
            <w:rStyle w:val="Hyperlink"/>
            <w:rFonts w:ascii="Segoe UI" w:hAnsi="Segoe UI" w:cs="Segoe UI"/>
            <w:sz w:val="24"/>
            <w:szCs w:val="24"/>
          </w:rPr>
          <w:t>Senedd’s</w:t>
        </w:r>
        <w:proofErr w:type="spellEnd"/>
        <w:r w:rsidRPr="00DA77B3">
          <w:rPr>
            <w:rStyle w:val="Hyperlink"/>
            <w:rFonts w:ascii="Segoe UI" w:hAnsi="Segoe UI" w:cs="Segoe UI"/>
            <w:sz w:val="24"/>
            <w:szCs w:val="24"/>
          </w:rPr>
          <w:t xml:space="preserve"> Official Languages Scheme</w:t>
        </w:r>
      </w:hyperlink>
      <w:r w:rsidRPr="00DA77B3">
        <w:rPr>
          <w:rFonts w:ascii="Segoe UI" w:hAnsi="Segoe UI" w:cs="Segoe UI"/>
          <w:sz w:val="24"/>
          <w:szCs w:val="24"/>
        </w:rPr>
        <w:t>, we request that you</w:t>
      </w:r>
      <w:r w:rsidR="00655B5B" w:rsidRPr="00DA77B3">
        <w:rPr>
          <w:rFonts w:ascii="Segoe UI" w:hAnsi="Segoe UI" w:cs="Segoe UI"/>
          <w:sz w:val="24"/>
          <w:szCs w:val="24"/>
        </w:rPr>
        <w:t xml:space="preserve"> submit your </w:t>
      </w:r>
      <w:r w:rsidR="000D39D9" w:rsidRPr="00DA77B3">
        <w:rPr>
          <w:rFonts w:ascii="Segoe UI" w:hAnsi="Segoe UI" w:cs="Segoe UI"/>
          <w:sz w:val="24"/>
          <w:szCs w:val="24"/>
        </w:rPr>
        <w:t xml:space="preserve">response in both languages if you are able to do so. </w:t>
      </w:r>
      <w:r w:rsidR="004908EE" w:rsidRPr="00DA77B3">
        <w:rPr>
          <w:rFonts w:ascii="Segoe UI" w:hAnsi="Segoe UI" w:cs="Segoe UI"/>
          <w:sz w:val="24"/>
          <w:szCs w:val="24"/>
        </w:rPr>
        <w:t>If</w:t>
      </w:r>
      <w:r w:rsidR="000D39D9" w:rsidRPr="00DA77B3">
        <w:rPr>
          <w:rFonts w:ascii="Segoe UI" w:hAnsi="Segoe UI" w:cs="Segoe UI"/>
          <w:sz w:val="24"/>
          <w:szCs w:val="24"/>
        </w:rPr>
        <w:t xml:space="preserve"> your response is</w:t>
      </w:r>
      <w:r w:rsidRPr="00DA77B3">
        <w:rPr>
          <w:rFonts w:ascii="Segoe UI" w:hAnsi="Segoe UI" w:cs="Segoe UI"/>
          <w:sz w:val="24"/>
          <w:szCs w:val="24"/>
        </w:rPr>
        <w:t xml:space="preserve"> not submitted bilingually, we will publish in the language submitted, stating that it has been received in that language only. We expect other organisations to implement their own standards or schemes and to comply with their statutory obligation.</w:t>
      </w:r>
    </w:p>
    <w:p w14:paraId="1BA3D7D7" w14:textId="672E2D86" w:rsidR="002A6E01" w:rsidRPr="00DA77B3" w:rsidRDefault="00CC13F1">
      <w:pPr>
        <w:rPr>
          <w:rFonts w:ascii="Segoe UI" w:hAnsi="Segoe UI" w:cs="Segoe UI"/>
          <w:b/>
          <w:bCs/>
          <w:sz w:val="24"/>
          <w:szCs w:val="24"/>
        </w:rPr>
      </w:pPr>
      <w:r w:rsidRPr="00DA77B3">
        <w:rPr>
          <w:rFonts w:ascii="Segoe UI" w:hAnsi="Segoe UI" w:cs="Segoe UI"/>
          <w:sz w:val="24"/>
          <w:szCs w:val="24"/>
        </w:rPr>
        <w:t>If you have any queries</w:t>
      </w:r>
      <w:r w:rsidR="00EC2626" w:rsidRPr="00DA77B3">
        <w:rPr>
          <w:rFonts w:ascii="Segoe UI" w:hAnsi="Segoe UI" w:cs="Segoe UI"/>
          <w:sz w:val="24"/>
          <w:szCs w:val="24"/>
        </w:rPr>
        <w:t xml:space="preserve"> about this consultation</w:t>
      </w:r>
      <w:r w:rsidRPr="00DA77B3">
        <w:rPr>
          <w:rFonts w:ascii="Segoe UI" w:hAnsi="Segoe UI" w:cs="Segoe UI"/>
          <w:sz w:val="24"/>
          <w:szCs w:val="24"/>
        </w:rPr>
        <w:t xml:space="preserve">, please contact the Committee team </w:t>
      </w:r>
      <w:r w:rsidR="004A5058" w:rsidRPr="00DA77B3">
        <w:rPr>
          <w:rFonts w:ascii="Segoe UI" w:hAnsi="Segoe UI" w:cs="Segoe UI"/>
          <w:sz w:val="24"/>
          <w:szCs w:val="24"/>
        </w:rPr>
        <w:t xml:space="preserve">on </w:t>
      </w:r>
      <w:hyperlink r:id="rId13" w:history="1">
        <w:proofErr w:type="spellStart"/>
        <w:r w:rsidRPr="00DA77B3">
          <w:rPr>
            <w:rStyle w:val="Hyperlink"/>
            <w:rFonts w:ascii="Segoe UI" w:hAnsi="Segoe UI" w:cs="Segoe UI"/>
            <w:sz w:val="24"/>
            <w:szCs w:val="24"/>
          </w:rPr>
          <w:t>SeneddChildren@senedd.wales</w:t>
        </w:r>
        <w:proofErr w:type="spellEnd"/>
      </w:hyperlink>
      <w:r w:rsidR="00522D74">
        <w:rPr>
          <w:rStyle w:val="Hyperlink"/>
          <w:rFonts w:ascii="Segoe UI" w:hAnsi="Segoe UI" w:cs="Segoe UI"/>
          <w:sz w:val="24"/>
          <w:szCs w:val="24"/>
        </w:rPr>
        <w:t>.</w:t>
      </w:r>
      <w:r w:rsidR="002A6E01" w:rsidRPr="00DA77B3">
        <w:rPr>
          <w:rFonts w:ascii="Segoe UI" w:hAnsi="Segoe UI" w:cs="Segoe UI"/>
          <w:b/>
          <w:bCs/>
          <w:sz w:val="24"/>
          <w:szCs w:val="24"/>
        </w:rPr>
        <w:br w:type="page"/>
      </w:r>
    </w:p>
    <w:p w14:paraId="6508D455" w14:textId="122C0C0F" w:rsidR="002E3ABB" w:rsidRPr="00DA77B3" w:rsidRDefault="00C37CC4">
      <w:pPr>
        <w:rPr>
          <w:rFonts w:ascii="Segoe UI" w:hAnsi="Segoe UI" w:cs="Segoe UI"/>
          <w:b/>
          <w:bCs/>
          <w:sz w:val="24"/>
          <w:szCs w:val="24"/>
        </w:rPr>
      </w:pPr>
      <w:r w:rsidRPr="00DA77B3">
        <w:rPr>
          <w:rFonts w:ascii="Segoe UI" w:hAnsi="Segoe UI" w:cs="Segoe UI"/>
          <w:b/>
          <w:bCs/>
          <w:sz w:val="24"/>
          <w:szCs w:val="24"/>
        </w:rPr>
        <w:lastRenderedPageBreak/>
        <w:t xml:space="preserve">1. </w:t>
      </w:r>
      <w:r w:rsidR="00AD6E83" w:rsidRPr="00DA77B3">
        <w:rPr>
          <w:rFonts w:ascii="Segoe UI" w:hAnsi="Segoe UI" w:cs="Segoe UI"/>
          <w:b/>
          <w:bCs/>
          <w:sz w:val="24"/>
          <w:szCs w:val="24"/>
        </w:rPr>
        <w:t>Name</w:t>
      </w:r>
      <w:r w:rsidRPr="00DA77B3">
        <w:rPr>
          <w:rFonts w:ascii="Segoe UI" w:hAnsi="Segoe UI" w:cs="Segoe UI"/>
          <w:b/>
          <w:bCs/>
          <w:sz w:val="24"/>
          <w:szCs w:val="24"/>
        </w:rPr>
        <w:t>:</w:t>
      </w:r>
    </w:p>
    <w:tbl>
      <w:tblPr>
        <w:tblStyle w:val="TableGrid"/>
        <w:tblW w:w="0" w:type="auto"/>
        <w:tblLook w:val="04A0" w:firstRow="1" w:lastRow="0" w:firstColumn="1" w:lastColumn="0" w:noHBand="0" w:noVBand="1"/>
      </w:tblPr>
      <w:tblGrid>
        <w:gridCol w:w="9016"/>
      </w:tblGrid>
      <w:tr w:rsidR="00AD6E83" w:rsidRPr="00DA77B3" w14:paraId="6B7CAC30" w14:textId="77777777" w:rsidTr="00AD6E83">
        <w:tc>
          <w:tcPr>
            <w:tcW w:w="9016" w:type="dxa"/>
          </w:tcPr>
          <w:p w14:paraId="57AEE464" w14:textId="6E4972F2" w:rsidR="002F2A22" w:rsidRPr="00DA77B3" w:rsidRDefault="00474E0F" w:rsidP="005C41EE">
            <w:pPr>
              <w:spacing w:after="120"/>
              <w:rPr>
                <w:rFonts w:ascii="Segoe UI" w:hAnsi="Segoe UI" w:cs="Segoe UI"/>
                <w:sz w:val="24"/>
                <w:szCs w:val="24"/>
              </w:rPr>
            </w:pPr>
            <w:r>
              <w:rPr>
                <w:rFonts w:ascii="Segoe UI" w:hAnsi="Segoe UI" w:cs="Segoe UI"/>
                <w:sz w:val="24"/>
                <w:szCs w:val="24"/>
              </w:rPr>
              <w:t>Hayden Llewellyn</w:t>
            </w:r>
          </w:p>
        </w:tc>
      </w:tr>
    </w:tbl>
    <w:p w14:paraId="378E07C2" w14:textId="5CB2CCC3" w:rsidR="00AD6E83" w:rsidRPr="00DA77B3" w:rsidRDefault="00AD6E83">
      <w:pPr>
        <w:rPr>
          <w:rFonts w:ascii="Segoe UI" w:hAnsi="Segoe UI" w:cs="Segoe UI"/>
          <w:sz w:val="24"/>
          <w:szCs w:val="24"/>
        </w:rPr>
      </w:pPr>
    </w:p>
    <w:p w14:paraId="04A55644" w14:textId="53245A89" w:rsidR="009129CE" w:rsidRPr="00DA77B3" w:rsidRDefault="00C37CC4" w:rsidP="009129CE">
      <w:pPr>
        <w:rPr>
          <w:rFonts w:ascii="Segoe UI" w:hAnsi="Segoe UI" w:cs="Segoe UI"/>
          <w:b/>
          <w:bCs/>
          <w:sz w:val="24"/>
          <w:szCs w:val="24"/>
        </w:rPr>
      </w:pPr>
      <w:r w:rsidRPr="00DA77B3">
        <w:rPr>
          <w:rFonts w:ascii="Segoe UI" w:hAnsi="Segoe UI" w:cs="Segoe UI"/>
          <w:b/>
          <w:bCs/>
          <w:sz w:val="24"/>
          <w:szCs w:val="24"/>
        </w:rPr>
        <w:t>2. E</w:t>
      </w:r>
      <w:r w:rsidR="009129CE" w:rsidRPr="00DA77B3">
        <w:rPr>
          <w:rFonts w:ascii="Segoe UI" w:hAnsi="Segoe UI" w:cs="Segoe UI"/>
          <w:b/>
          <w:bCs/>
          <w:sz w:val="24"/>
          <w:szCs w:val="24"/>
        </w:rPr>
        <w:t>mail address</w:t>
      </w:r>
      <w:r w:rsidRPr="00DA77B3">
        <w:rPr>
          <w:rFonts w:ascii="Segoe UI" w:hAnsi="Segoe UI" w:cs="Segoe UI"/>
          <w:b/>
          <w:bCs/>
          <w:sz w:val="24"/>
          <w:szCs w:val="24"/>
        </w:rPr>
        <w:t>:</w:t>
      </w:r>
    </w:p>
    <w:tbl>
      <w:tblPr>
        <w:tblStyle w:val="TableGrid"/>
        <w:tblW w:w="0" w:type="auto"/>
        <w:tblLook w:val="04A0" w:firstRow="1" w:lastRow="0" w:firstColumn="1" w:lastColumn="0" w:noHBand="0" w:noVBand="1"/>
      </w:tblPr>
      <w:tblGrid>
        <w:gridCol w:w="9016"/>
      </w:tblGrid>
      <w:tr w:rsidR="009129CE" w:rsidRPr="00DA77B3" w14:paraId="618D0092" w14:textId="77777777" w:rsidTr="00B979D8">
        <w:tc>
          <w:tcPr>
            <w:tcW w:w="9016" w:type="dxa"/>
          </w:tcPr>
          <w:bookmarkStart w:id="0" w:name="_GoBack"/>
          <w:bookmarkEnd w:id="0"/>
          <w:p w14:paraId="6997044D" w14:textId="3D15A51E" w:rsidR="009129CE" w:rsidRPr="00DA77B3" w:rsidRDefault="00DE0C80" w:rsidP="005C41EE">
            <w:pPr>
              <w:spacing w:after="120"/>
              <w:rPr>
                <w:rFonts w:ascii="Segoe UI" w:hAnsi="Segoe UI" w:cs="Segoe UI"/>
                <w:sz w:val="24"/>
                <w:szCs w:val="24"/>
              </w:rPr>
            </w:pPr>
            <w:r>
              <w:rPr>
                <w:rFonts w:ascii="Segoe UI" w:hAnsi="Segoe UI" w:cs="Segoe UI"/>
                <w:sz w:val="24"/>
                <w:szCs w:val="24"/>
              </w:rPr>
              <w:fldChar w:fldCharType="begin"/>
            </w:r>
            <w:r>
              <w:rPr>
                <w:rFonts w:ascii="Segoe UI" w:hAnsi="Segoe UI" w:cs="Segoe UI"/>
                <w:sz w:val="24"/>
                <w:szCs w:val="24"/>
              </w:rPr>
              <w:instrText xml:space="preserve"> HYPERLINK "mailto:</w:instrText>
            </w:r>
            <w:r w:rsidRPr="00DE0C80">
              <w:rPr>
                <w:rFonts w:ascii="Segoe UI" w:hAnsi="Segoe UI" w:cs="Segoe UI"/>
                <w:sz w:val="24"/>
                <w:szCs w:val="24"/>
              </w:rPr>
              <w:instrText>hayden.llewellyn@ewc.wales</w:instrText>
            </w:r>
            <w:r>
              <w:rPr>
                <w:rFonts w:ascii="Segoe UI" w:hAnsi="Segoe UI" w:cs="Segoe UI"/>
                <w:sz w:val="24"/>
                <w:szCs w:val="24"/>
              </w:rPr>
              <w:instrText xml:space="preserve">" </w:instrText>
            </w:r>
            <w:r>
              <w:rPr>
                <w:rFonts w:ascii="Segoe UI" w:hAnsi="Segoe UI" w:cs="Segoe UI"/>
                <w:sz w:val="24"/>
                <w:szCs w:val="24"/>
              </w:rPr>
              <w:fldChar w:fldCharType="separate"/>
            </w:r>
            <w:r w:rsidRPr="000579E6">
              <w:rPr>
                <w:rStyle w:val="Hyperlink"/>
                <w:rFonts w:ascii="Segoe UI" w:hAnsi="Segoe UI" w:cs="Segoe UI"/>
                <w:sz w:val="24"/>
                <w:szCs w:val="24"/>
              </w:rPr>
              <w:t>hayden.llewellyn@ewc.wales</w:t>
            </w:r>
            <w:r>
              <w:rPr>
                <w:rFonts w:ascii="Segoe UI" w:hAnsi="Segoe UI" w:cs="Segoe UI"/>
                <w:sz w:val="24"/>
                <w:szCs w:val="24"/>
              </w:rPr>
              <w:fldChar w:fldCharType="end"/>
            </w:r>
            <w:r w:rsidR="008177DC">
              <w:rPr>
                <w:rFonts w:ascii="Segoe UI" w:hAnsi="Segoe UI" w:cs="Segoe UI"/>
                <w:sz w:val="24"/>
                <w:szCs w:val="24"/>
              </w:rPr>
              <w:t xml:space="preserve"> </w:t>
            </w:r>
          </w:p>
        </w:tc>
      </w:tr>
    </w:tbl>
    <w:p w14:paraId="7FE221AC" w14:textId="77777777" w:rsidR="009129CE" w:rsidRPr="00DA77B3" w:rsidRDefault="009129CE">
      <w:pPr>
        <w:rPr>
          <w:rFonts w:ascii="Segoe UI" w:hAnsi="Segoe UI" w:cs="Segoe UI"/>
          <w:b/>
          <w:bCs/>
          <w:sz w:val="24"/>
          <w:szCs w:val="24"/>
        </w:rPr>
      </w:pPr>
    </w:p>
    <w:p w14:paraId="115D6EFB" w14:textId="0ED2A586" w:rsidR="00C536CB" w:rsidRPr="00DA77B3" w:rsidRDefault="00C37CC4">
      <w:pPr>
        <w:rPr>
          <w:rFonts w:ascii="Segoe UI" w:hAnsi="Segoe UI" w:cs="Segoe UI"/>
          <w:b/>
          <w:bCs/>
          <w:sz w:val="24"/>
          <w:szCs w:val="24"/>
        </w:rPr>
      </w:pPr>
      <w:r w:rsidRPr="00DA77B3">
        <w:rPr>
          <w:rFonts w:ascii="Segoe UI" w:hAnsi="Segoe UI" w:cs="Segoe UI"/>
          <w:b/>
          <w:bCs/>
          <w:sz w:val="24"/>
          <w:szCs w:val="24"/>
        </w:rPr>
        <w:t xml:space="preserve">3. </w:t>
      </w:r>
      <w:r w:rsidR="00C536CB" w:rsidRPr="00DA77B3">
        <w:rPr>
          <w:rFonts w:ascii="Segoe UI" w:hAnsi="Segoe UI" w:cs="Segoe UI"/>
          <w:b/>
          <w:bCs/>
          <w:sz w:val="24"/>
          <w:szCs w:val="24"/>
        </w:rPr>
        <w:t xml:space="preserve">Please </w:t>
      </w:r>
      <w:r w:rsidR="00C20A48" w:rsidRPr="00DA77B3">
        <w:rPr>
          <w:rFonts w:ascii="Segoe UI" w:hAnsi="Segoe UI" w:cs="Segoe UI"/>
          <w:b/>
          <w:bCs/>
          <w:sz w:val="24"/>
          <w:szCs w:val="24"/>
        </w:rPr>
        <w:t>tell us in what</w:t>
      </w:r>
      <w:r w:rsidR="00C536CB" w:rsidRPr="00DA77B3">
        <w:rPr>
          <w:rFonts w:ascii="Segoe UI" w:hAnsi="Segoe UI" w:cs="Segoe UI"/>
          <w:b/>
          <w:bCs/>
          <w:sz w:val="24"/>
          <w:szCs w:val="24"/>
        </w:rPr>
        <w:t xml:space="preserve"> capacity you are responding to this consultation</w:t>
      </w:r>
      <w:r w:rsidR="00C20A48" w:rsidRPr="00DA77B3">
        <w:rPr>
          <w:rFonts w:ascii="Segoe UI" w:hAnsi="Segoe UI" w:cs="Segoe UI"/>
          <w:b/>
          <w:bCs/>
          <w:sz w:val="24"/>
          <w:szCs w:val="24"/>
        </w:rPr>
        <w:t xml:space="preserve"> </w:t>
      </w:r>
      <w:r w:rsidR="00C20A48" w:rsidRPr="005C41EE">
        <w:rPr>
          <w:rFonts w:ascii="Segoe UI" w:hAnsi="Segoe UI" w:cs="Segoe UI"/>
          <w:sz w:val="24"/>
          <w:szCs w:val="24"/>
        </w:rPr>
        <w:t>(</w:t>
      </w:r>
      <w:r w:rsidR="00835FE4" w:rsidRPr="00DA77B3">
        <w:rPr>
          <w:rFonts w:ascii="Segoe UI" w:hAnsi="Segoe UI" w:cs="Segoe UI"/>
          <w:sz w:val="24"/>
          <w:szCs w:val="24"/>
        </w:rPr>
        <w:t>P</w:t>
      </w:r>
      <w:r w:rsidR="00C20A48" w:rsidRPr="005C41EE">
        <w:rPr>
          <w:rFonts w:ascii="Segoe UI" w:hAnsi="Segoe UI" w:cs="Segoe UI"/>
          <w:sz w:val="24"/>
          <w:szCs w:val="24"/>
        </w:rPr>
        <w:t xml:space="preserve">lease select </w:t>
      </w:r>
      <w:r w:rsidR="00520A8E" w:rsidRPr="00DA77B3">
        <w:rPr>
          <w:rFonts w:ascii="Segoe UI" w:hAnsi="Segoe UI" w:cs="Segoe UI"/>
          <w:sz w:val="24"/>
          <w:szCs w:val="24"/>
        </w:rPr>
        <w:t xml:space="preserve">one </w:t>
      </w:r>
      <w:r w:rsidR="004D5F99" w:rsidRPr="00DA77B3">
        <w:rPr>
          <w:rFonts w:ascii="Segoe UI" w:hAnsi="Segoe UI" w:cs="Segoe UI"/>
          <w:sz w:val="24"/>
          <w:szCs w:val="24"/>
        </w:rPr>
        <w:t xml:space="preserve">answer </w:t>
      </w:r>
      <w:r w:rsidR="00C20A48" w:rsidRPr="005C41EE">
        <w:rPr>
          <w:rFonts w:ascii="Segoe UI" w:hAnsi="Segoe UI" w:cs="Segoe UI"/>
          <w:sz w:val="24"/>
          <w:szCs w:val="24"/>
        </w:rPr>
        <w:t>on</w:t>
      </w:r>
      <w:r w:rsidR="00520A8E" w:rsidRPr="00DA77B3">
        <w:rPr>
          <w:rFonts w:ascii="Segoe UI" w:hAnsi="Segoe UI" w:cs="Segoe UI"/>
          <w:sz w:val="24"/>
          <w:szCs w:val="24"/>
        </w:rPr>
        <w:t>ly</w:t>
      </w:r>
      <w:r w:rsidR="00835FE4" w:rsidRPr="00DA77B3">
        <w:rPr>
          <w:rFonts w:ascii="Segoe UI" w:hAnsi="Segoe UI" w:cs="Segoe UI"/>
          <w:sz w:val="24"/>
          <w:szCs w:val="24"/>
        </w:rPr>
        <w:t>.</w:t>
      </w:r>
      <w:r w:rsidRPr="00DA77B3">
        <w:rPr>
          <w:rFonts w:ascii="Segoe UI" w:hAnsi="Segoe UI" w:cs="Segoe UI"/>
          <w:sz w:val="24"/>
          <w:szCs w:val="24"/>
        </w:rPr>
        <w:t>)</w:t>
      </w:r>
      <w:r w:rsidR="00AE22D6" w:rsidRPr="00DA77B3">
        <w:rPr>
          <w:rFonts w:ascii="Segoe UI" w:hAnsi="Segoe UI" w:cs="Segoe UI"/>
          <w:sz w:val="24"/>
          <w:szCs w:val="24"/>
        </w:rPr>
        <w:t>:</w:t>
      </w:r>
      <w:r w:rsidR="00C20A48" w:rsidRPr="005C41EE">
        <w:rPr>
          <w:rFonts w:ascii="Segoe UI" w:hAnsi="Segoe UI" w:cs="Segoe UI"/>
          <w:sz w:val="24"/>
          <w:szCs w:val="24"/>
        </w:rPr>
        <w:t xml:space="preserve"> </w:t>
      </w:r>
    </w:p>
    <w:tbl>
      <w:tblPr>
        <w:tblStyle w:val="TableGrid"/>
        <w:tblW w:w="9016" w:type="dxa"/>
        <w:tblLook w:val="04A0" w:firstRow="1" w:lastRow="0" w:firstColumn="1" w:lastColumn="0" w:noHBand="0" w:noVBand="1"/>
      </w:tblPr>
      <w:tblGrid>
        <w:gridCol w:w="8075"/>
        <w:gridCol w:w="941"/>
      </w:tblGrid>
      <w:tr w:rsidR="00C20A48" w:rsidRPr="00DA77B3" w14:paraId="07AEB8F1" w14:textId="48665511" w:rsidTr="005C41EE">
        <w:tc>
          <w:tcPr>
            <w:tcW w:w="8075" w:type="dxa"/>
            <w:tcBorders>
              <w:top w:val="single" w:sz="4" w:space="0" w:color="auto"/>
              <w:left w:val="single" w:sz="4" w:space="0" w:color="auto"/>
              <w:bottom w:val="single" w:sz="4" w:space="0" w:color="auto"/>
              <w:right w:val="single" w:sz="4" w:space="0" w:color="auto"/>
            </w:tcBorders>
          </w:tcPr>
          <w:p w14:paraId="2267EAFD" w14:textId="18E16A65" w:rsidR="00C20A48" w:rsidRPr="005C41EE" w:rsidRDefault="00C20A48" w:rsidP="00B979D8">
            <w:pPr>
              <w:spacing w:after="160" w:line="259" w:lineRule="auto"/>
              <w:rPr>
                <w:rFonts w:ascii="Segoe UI" w:hAnsi="Segoe UI" w:cs="Segoe UI"/>
                <w:sz w:val="24"/>
                <w:szCs w:val="24"/>
              </w:rPr>
            </w:pPr>
            <w:r w:rsidRPr="005C41EE">
              <w:rPr>
                <w:rFonts w:ascii="Segoe UI" w:hAnsi="Segoe UI" w:cs="Segoe UI"/>
                <w:sz w:val="24"/>
                <w:szCs w:val="24"/>
              </w:rPr>
              <w:t>Individual responding in a personal capacity</w:t>
            </w:r>
            <w:r w:rsidR="00A77230" w:rsidRPr="00DA77B3">
              <w:rPr>
                <w:rFonts w:ascii="Segoe UI" w:hAnsi="Segoe UI" w:cs="Segoe UI"/>
                <w:sz w:val="24"/>
                <w:szCs w:val="24"/>
              </w:rPr>
              <w:t xml:space="preserve"> </w:t>
            </w:r>
            <w:r w:rsidR="00F84F61" w:rsidRPr="00DA77B3">
              <w:rPr>
                <w:rFonts w:ascii="Segoe UI" w:hAnsi="Segoe UI" w:cs="Segoe UI"/>
                <w:sz w:val="24"/>
                <w:szCs w:val="24"/>
              </w:rPr>
              <w:t>(go straight to question 4)</w:t>
            </w:r>
          </w:p>
        </w:tc>
        <w:tc>
          <w:tcPr>
            <w:tcW w:w="941" w:type="dxa"/>
            <w:tcBorders>
              <w:top w:val="single" w:sz="4" w:space="0" w:color="auto"/>
              <w:left w:val="single" w:sz="4" w:space="0" w:color="auto"/>
              <w:bottom w:val="single" w:sz="4" w:space="0" w:color="auto"/>
              <w:right w:val="single" w:sz="4" w:space="0" w:color="auto"/>
            </w:tcBorders>
          </w:tcPr>
          <w:p w14:paraId="18DA57CD" w14:textId="137C2897" w:rsidR="00C20A48" w:rsidRPr="00DA77B3" w:rsidRDefault="00DE0C80" w:rsidP="00B979D8">
            <w:pPr>
              <w:rPr>
                <w:rFonts w:ascii="Segoe UI" w:hAnsi="Segoe UI" w:cs="Segoe UI"/>
                <w:b/>
                <w:bCs/>
                <w:sz w:val="24"/>
                <w:szCs w:val="24"/>
              </w:rPr>
            </w:pPr>
            <w:sdt>
              <w:sdtPr>
                <w:rPr>
                  <w:rFonts w:ascii="Segoe UI" w:hAnsi="Segoe UI" w:cs="Segoe UI"/>
                  <w:b/>
                  <w:bCs/>
                  <w:sz w:val="24"/>
                  <w:szCs w:val="24"/>
                </w:rPr>
                <w:id w:val="-1716497322"/>
                <w14:checkbox>
                  <w14:checked w14:val="0"/>
                  <w14:checkedState w14:val="2612" w14:font="MS Gothic"/>
                  <w14:uncheckedState w14:val="2610" w14:font="MS Gothic"/>
                </w14:checkbox>
              </w:sdtPr>
              <w:sdtEndPr/>
              <w:sdtContent>
                <w:r w:rsidR="00520A8E" w:rsidRPr="00DA77B3">
                  <w:rPr>
                    <w:rFonts w:ascii="Segoe UI Symbol" w:eastAsia="MS Gothic" w:hAnsi="Segoe UI Symbol" w:cs="Segoe UI Symbol"/>
                    <w:b/>
                    <w:bCs/>
                    <w:sz w:val="24"/>
                    <w:szCs w:val="24"/>
                  </w:rPr>
                  <w:t>☐</w:t>
                </w:r>
              </w:sdtContent>
            </w:sdt>
          </w:p>
        </w:tc>
      </w:tr>
      <w:tr w:rsidR="00C20A48" w:rsidRPr="00DA77B3" w14:paraId="29909AEF" w14:textId="74FDEC18" w:rsidTr="005C41EE">
        <w:tc>
          <w:tcPr>
            <w:tcW w:w="8075" w:type="dxa"/>
            <w:tcBorders>
              <w:top w:val="single" w:sz="4" w:space="0" w:color="auto"/>
              <w:left w:val="single" w:sz="4" w:space="0" w:color="auto"/>
              <w:bottom w:val="single" w:sz="4" w:space="0" w:color="auto"/>
              <w:right w:val="single" w:sz="4" w:space="0" w:color="auto"/>
            </w:tcBorders>
          </w:tcPr>
          <w:p w14:paraId="44AC85AA" w14:textId="7B51FD78" w:rsidR="00C20A48" w:rsidRPr="005C41EE" w:rsidRDefault="00C20A48" w:rsidP="00634F19">
            <w:pPr>
              <w:spacing w:after="160" w:line="259" w:lineRule="auto"/>
              <w:rPr>
                <w:rFonts w:ascii="Segoe UI" w:hAnsi="Segoe UI" w:cs="Segoe UI"/>
                <w:sz w:val="24"/>
                <w:szCs w:val="24"/>
              </w:rPr>
            </w:pPr>
            <w:r w:rsidRPr="005C41EE">
              <w:rPr>
                <w:rFonts w:ascii="Segoe UI" w:hAnsi="Segoe UI" w:cs="Segoe UI"/>
                <w:sz w:val="24"/>
                <w:szCs w:val="24"/>
              </w:rPr>
              <w:t>Individual responding in a professional capacity</w:t>
            </w:r>
            <w:r w:rsidR="00F84F61" w:rsidRPr="00DA77B3">
              <w:rPr>
                <w:rFonts w:ascii="Segoe UI" w:hAnsi="Segoe UI" w:cs="Segoe UI"/>
                <w:sz w:val="24"/>
                <w:szCs w:val="24"/>
              </w:rPr>
              <w:t xml:space="preserve"> (go straight to question 4)</w:t>
            </w:r>
          </w:p>
        </w:tc>
        <w:tc>
          <w:tcPr>
            <w:tcW w:w="941" w:type="dxa"/>
            <w:tcBorders>
              <w:top w:val="single" w:sz="4" w:space="0" w:color="auto"/>
              <w:left w:val="single" w:sz="4" w:space="0" w:color="auto"/>
              <w:bottom w:val="single" w:sz="4" w:space="0" w:color="auto"/>
              <w:right w:val="single" w:sz="4" w:space="0" w:color="auto"/>
            </w:tcBorders>
          </w:tcPr>
          <w:p w14:paraId="4C57579E" w14:textId="41925C4B" w:rsidR="00C20A48" w:rsidRPr="00DA77B3" w:rsidRDefault="00DE0C80" w:rsidP="00634F19">
            <w:pPr>
              <w:rPr>
                <w:rFonts w:ascii="Segoe UI" w:hAnsi="Segoe UI" w:cs="Segoe UI"/>
                <w:b/>
                <w:bCs/>
                <w:sz w:val="24"/>
                <w:szCs w:val="24"/>
              </w:rPr>
            </w:pPr>
            <w:sdt>
              <w:sdtPr>
                <w:rPr>
                  <w:rFonts w:ascii="Segoe UI" w:hAnsi="Segoe UI" w:cs="Segoe UI"/>
                  <w:b/>
                  <w:bCs/>
                  <w:sz w:val="24"/>
                  <w:szCs w:val="24"/>
                </w:rPr>
                <w:id w:val="-1375915615"/>
                <w14:checkbox>
                  <w14:checked w14:val="0"/>
                  <w14:checkedState w14:val="2612" w14:font="MS Gothic"/>
                  <w14:uncheckedState w14:val="2610" w14:font="MS Gothic"/>
                </w14:checkbox>
              </w:sdtPr>
              <w:sdtEndPr/>
              <w:sdtContent>
                <w:r w:rsidR="00C37CC4" w:rsidRPr="00DA77B3">
                  <w:rPr>
                    <w:rFonts w:ascii="Segoe UI Symbol" w:eastAsia="MS Gothic" w:hAnsi="Segoe UI Symbol" w:cs="Segoe UI Symbol"/>
                    <w:b/>
                    <w:bCs/>
                    <w:sz w:val="24"/>
                    <w:szCs w:val="24"/>
                  </w:rPr>
                  <w:t>☐</w:t>
                </w:r>
              </w:sdtContent>
            </w:sdt>
          </w:p>
        </w:tc>
      </w:tr>
      <w:tr w:rsidR="00C20A48" w:rsidRPr="00DA77B3" w14:paraId="5A6F2D49" w14:textId="01BFF567" w:rsidTr="005C41EE">
        <w:tc>
          <w:tcPr>
            <w:tcW w:w="8075" w:type="dxa"/>
          </w:tcPr>
          <w:p w14:paraId="2854DB56" w14:textId="0AA67AEB" w:rsidR="00C37CC4" w:rsidRPr="005C41EE" w:rsidRDefault="00C20A48" w:rsidP="00AE22D6">
            <w:pPr>
              <w:spacing w:after="160" w:line="259" w:lineRule="auto"/>
              <w:rPr>
                <w:rFonts w:ascii="Segoe UI" w:hAnsi="Segoe UI" w:cs="Segoe UI"/>
                <w:sz w:val="24"/>
                <w:szCs w:val="24"/>
              </w:rPr>
            </w:pPr>
            <w:r w:rsidRPr="005C41EE">
              <w:rPr>
                <w:rFonts w:ascii="Segoe UI" w:hAnsi="Segoe UI" w:cs="Segoe UI"/>
                <w:sz w:val="24"/>
                <w:szCs w:val="24"/>
              </w:rPr>
              <w:t>Individual responding on behalf of an organisation</w:t>
            </w:r>
            <w:r w:rsidR="00C37CC4" w:rsidRPr="00DA77B3">
              <w:rPr>
                <w:rFonts w:ascii="Segoe UI" w:hAnsi="Segoe UI" w:cs="Segoe UI"/>
                <w:sz w:val="24"/>
                <w:szCs w:val="24"/>
              </w:rPr>
              <w:t xml:space="preserve"> (please answer </w:t>
            </w:r>
            <w:r w:rsidR="00A77230" w:rsidRPr="00DA77B3">
              <w:rPr>
                <w:rFonts w:ascii="Segoe UI" w:hAnsi="Segoe UI" w:cs="Segoe UI"/>
                <w:sz w:val="24"/>
                <w:szCs w:val="24"/>
              </w:rPr>
              <w:t>question 3.1)</w:t>
            </w:r>
          </w:p>
        </w:tc>
        <w:tc>
          <w:tcPr>
            <w:tcW w:w="941" w:type="dxa"/>
          </w:tcPr>
          <w:p w14:paraId="3C3630DB" w14:textId="3443E785" w:rsidR="00C20A48" w:rsidRPr="00DA77B3" w:rsidRDefault="00DE0C80" w:rsidP="00B979D8">
            <w:pPr>
              <w:rPr>
                <w:rFonts w:ascii="Segoe UI" w:hAnsi="Segoe UI" w:cs="Segoe UI"/>
                <w:b/>
                <w:bCs/>
                <w:sz w:val="24"/>
                <w:szCs w:val="24"/>
              </w:rPr>
            </w:pPr>
            <w:sdt>
              <w:sdtPr>
                <w:rPr>
                  <w:rFonts w:ascii="Segoe UI" w:hAnsi="Segoe UI" w:cs="Segoe UI"/>
                  <w:b/>
                  <w:bCs/>
                  <w:sz w:val="24"/>
                  <w:szCs w:val="24"/>
                </w:rPr>
                <w:id w:val="722787193"/>
                <w14:checkbox>
                  <w14:checked w14:val="1"/>
                  <w14:checkedState w14:val="2612" w14:font="MS Gothic"/>
                  <w14:uncheckedState w14:val="2610" w14:font="MS Gothic"/>
                </w14:checkbox>
              </w:sdtPr>
              <w:sdtEndPr/>
              <w:sdtContent>
                <w:r w:rsidR="00474E0F">
                  <w:rPr>
                    <w:rFonts w:ascii="MS Gothic" w:eastAsia="MS Gothic" w:hAnsi="MS Gothic" w:cs="Segoe UI" w:hint="eastAsia"/>
                    <w:b/>
                    <w:bCs/>
                    <w:sz w:val="24"/>
                    <w:szCs w:val="24"/>
                  </w:rPr>
                  <w:t>☒</w:t>
                </w:r>
              </w:sdtContent>
            </w:sdt>
          </w:p>
        </w:tc>
      </w:tr>
    </w:tbl>
    <w:p w14:paraId="6D921D90" w14:textId="77777777" w:rsidR="00634F19" w:rsidRPr="00DA77B3" w:rsidRDefault="00634F19">
      <w:pPr>
        <w:rPr>
          <w:rFonts w:ascii="Segoe UI" w:hAnsi="Segoe UI" w:cs="Segoe UI"/>
          <w:b/>
          <w:bCs/>
          <w:sz w:val="24"/>
          <w:szCs w:val="24"/>
        </w:rPr>
      </w:pPr>
    </w:p>
    <w:p w14:paraId="1F6FD64A" w14:textId="103DE836" w:rsidR="002F2A22" w:rsidRPr="005C41EE" w:rsidRDefault="00A77230">
      <w:pPr>
        <w:rPr>
          <w:rFonts w:ascii="Segoe UI" w:hAnsi="Segoe UI" w:cs="Segoe UI"/>
          <w:sz w:val="24"/>
          <w:szCs w:val="24"/>
        </w:rPr>
      </w:pPr>
      <w:r w:rsidRPr="005C41EE">
        <w:rPr>
          <w:rFonts w:ascii="Segoe UI" w:hAnsi="Segoe UI" w:cs="Segoe UI"/>
          <w:b/>
          <w:bCs/>
          <w:sz w:val="24"/>
          <w:szCs w:val="24"/>
        </w:rPr>
        <w:t>3.1</w:t>
      </w:r>
      <w:proofErr w:type="gramStart"/>
      <w:r w:rsidR="00AE22D6" w:rsidRPr="005C41EE">
        <w:rPr>
          <w:rFonts w:ascii="Segoe UI" w:hAnsi="Segoe UI" w:cs="Segoe UI"/>
          <w:sz w:val="24"/>
          <w:szCs w:val="24"/>
        </w:rPr>
        <w:t xml:space="preserve">. </w:t>
      </w:r>
      <w:r w:rsidRPr="00DA77B3">
        <w:rPr>
          <w:rFonts w:ascii="Segoe UI" w:hAnsi="Segoe UI" w:cs="Segoe UI"/>
          <w:sz w:val="24"/>
          <w:szCs w:val="24"/>
        </w:rPr>
        <w:t xml:space="preserve"> </w:t>
      </w:r>
      <w:r w:rsidR="00C37CC4" w:rsidRPr="005C41EE">
        <w:rPr>
          <w:rFonts w:ascii="Segoe UI" w:hAnsi="Segoe UI" w:cs="Segoe UI"/>
          <w:sz w:val="24"/>
          <w:szCs w:val="24"/>
        </w:rPr>
        <w:t>If</w:t>
      </w:r>
      <w:proofErr w:type="gramEnd"/>
      <w:r w:rsidR="00C37CC4" w:rsidRPr="005C41EE">
        <w:rPr>
          <w:rFonts w:ascii="Segoe UI" w:hAnsi="Segoe UI" w:cs="Segoe UI"/>
          <w:sz w:val="24"/>
          <w:szCs w:val="24"/>
        </w:rPr>
        <w:t xml:space="preserve"> you are an individual responding on behalf of an organisation, </w:t>
      </w:r>
      <w:r w:rsidR="00AE22D6" w:rsidRPr="005C41EE">
        <w:rPr>
          <w:rFonts w:ascii="Segoe UI" w:hAnsi="Segoe UI" w:cs="Segoe UI"/>
          <w:sz w:val="24"/>
          <w:szCs w:val="24"/>
        </w:rPr>
        <w:t>p</w:t>
      </w:r>
      <w:r w:rsidR="00C37CC4" w:rsidRPr="005C41EE">
        <w:rPr>
          <w:rFonts w:ascii="Segoe UI" w:hAnsi="Segoe UI" w:cs="Segoe UI"/>
          <w:sz w:val="24"/>
          <w:szCs w:val="24"/>
        </w:rPr>
        <w:t>lease</w:t>
      </w:r>
      <w:r w:rsidR="002F2A22" w:rsidRPr="005C41EE">
        <w:rPr>
          <w:rFonts w:ascii="Segoe UI" w:hAnsi="Segoe UI" w:cs="Segoe UI"/>
          <w:sz w:val="24"/>
          <w:szCs w:val="24"/>
        </w:rPr>
        <w:t xml:space="preserve"> tell us the name of the organisation you are representing </w:t>
      </w:r>
      <w:r w:rsidR="003B3DF6" w:rsidRPr="005C41EE">
        <w:rPr>
          <w:rFonts w:ascii="Segoe UI" w:hAnsi="Segoe UI" w:cs="Segoe UI"/>
          <w:sz w:val="24"/>
          <w:szCs w:val="24"/>
        </w:rPr>
        <w:t>and your job title</w:t>
      </w:r>
      <w:r w:rsidR="00C37CC4" w:rsidRPr="005C41EE">
        <w:rPr>
          <w:rFonts w:ascii="Segoe UI" w:hAnsi="Segoe UI" w:cs="Segoe UI"/>
          <w:sz w:val="24"/>
          <w:szCs w:val="24"/>
        </w:rPr>
        <w:t>:</w:t>
      </w:r>
      <w:r w:rsidR="003B3DF6" w:rsidRPr="005C41EE">
        <w:rPr>
          <w:rFonts w:ascii="Segoe UI" w:hAnsi="Segoe UI" w:cs="Segoe UI"/>
          <w:sz w:val="24"/>
          <w:szCs w:val="24"/>
        </w:rPr>
        <w:t xml:space="preserve"> </w:t>
      </w:r>
    </w:p>
    <w:tbl>
      <w:tblPr>
        <w:tblStyle w:val="TableGrid"/>
        <w:tblW w:w="0" w:type="auto"/>
        <w:tblLook w:val="04A0" w:firstRow="1" w:lastRow="0" w:firstColumn="1" w:lastColumn="0" w:noHBand="0" w:noVBand="1"/>
      </w:tblPr>
      <w:tblGrid>
        <w:gridCol w:w="9016"/>
      </w:tblGrid>
      <w:tr w:rsidR="002F2A22" w:rsidRPr="00DA77B3" w14:paraId="3A48AFA9" w14:textId="155CD559" w:rsidTr="002F2A22">
        <w:tc>
          <w:tcPr>
            <w:tcW w:w="9016" w:type="dxa"/>
          </w:tcPr>
          <w:p w14:paraId="212B60DB" w14:textId="1A249A4F" w:rsidR="002F2A22" w:rsidRPr="003775B0" w:rsidRDefault="00474E0F">
            <w:pPr>
              <w:rPr>
                <w:rFonts w:ascii="Segoe UI" w:hAnsi="Segoe UI" w:cs="Segoe UI"/>
                <w:bCs/>
                <w:sz w:val="24"/>
                <w:szCs w:val="24"/>
              </w:rPr>
            </w:pPr>
            <w:r w:rsidRPr="003775B0">
              <w:rPr>
                <w:rFonts w:ascii="Segoe UI" w:hAnsi="Segoe UI" w:cs="Segoe UI"/>
                <w:bCs/>
                <w:sz w:val="24"/>
                <w:szCs w:val="24"/>
              </w:rPr>
              <w:t>Organisation: The Education Workforce Council (EWC)</w:t>
            </w:r>
          </w:p>
          <w:p w14:paraId="09409A00" w14:textId="7DED5362" w:rsidR="00474E0F" w:rsidRPr="003775B0" w:rsidRDefault="00474E0F">
            <w:pPr>
              <w:rPr>
                <w:rFonts w:ascii="Segoe UI" w:hAnsi="Segoe UI" w:cs="Segoe UI"/>
                <w:bCs/>
                <w:sz w:val="24"/>
                <w:szCs w:val="24"/>
              </w:rPr>
            </w:pPr>
            <w:r w:rsidRPr="003775B0">
              <w:rPr>
                <w:rFonts w:ascii="Segoe UI" w:hAnsi="Segoe UI" w:cs="Segoe UI"/>
                <w:bCs/>
                <w:sz w:val="24"/>
                <w:szCs w:val="24"/>
              </w:rPr>
              <w:t>Job title: Chief Executive</w:t>
            </w:r>
          </w:p>
          <w:p w14:paraId="0DCADB38" w14:textId="270F69DC" w:rsidR="002F2A22" w:rsidRPr="00DA77B3" w:rsidRDefault="002F2A22">
            <w:pPr>
              <w:rPr>
                <w:rFonts w:ascii="Segoe UI" w:hAnsi="Segoe UI" w:cs="Segoe UI"/>
                <w:b/>
                <w:bCs/>
                <w:sz w:val="24"/>
                <w:szCs w:val="24"/>
              </w:rPr>
            </w:pPr>
          </w:p>
        </w:tc>
      </w:tr>
    </w:tbl>
    <w:p w14:paraId="61994287" w14:textId="77777777" w:rsidR="002F2A22" w:rsidRPr="00DA77B3" w:rsidRDefault="002F2A22">
      <w:pPr>
        <w:rPr>
          <w:rFonts w:ascii="Segoe UI" w:hAnsi="Segoe UI" w:cs="Segoe UI"/>
          <w:b/>
          <w:bCs/>
          <w:sz w:val="24"/>
          <w:szCs w:val="24"/>
        </w:rPr>
      </w:pPr>
    </w:p>
    <w:p w14:paraId="6B03AEEA" w14:textId="7B876D23" w:rsidR="003B3DF6" w:rsidRPr="00DA77B3" w:rsidRDefault="00F84F61">
      <w:pPr>
        <w:rPr>
          <w:rFonts w:ascii="Segoe UI" w:hAnsi="Segoe UI" w:cs="Segoe UI"/>
          <w:sz w:val="24"/>
          <w:szCs w:val="24"/>
        </w:rPr>
      </w:pPr>
      <w:r w:rsidRPr="00DA77B3">
        <w:rPr>
          <w:rFonts w:ascii="Segoe UI" w:hAnsi="Segoe UI" w:cs="Segoe UI"/>
          <w:b/>
          <w:bCs/>
          <w:sz w:val="24"/>
          <w:szCs w:val="24"/>
        </w:rPr>
        <w:t xml:space="preserve">4. </w:t>
      </w:r>
      <w:r w:rsidR="003B3DF6" w:rsidRPr="00DA77B3">
        <w:rPr>
          <w:rFonts w:ascii="Segoe UI" w:hAnsi="Segoe UI" w:cs="Segoe UI"/>
          <w:b/>
          <w:bCs/>
          <w:sz w:val="24"/>
          <w:szCs w:val="24"/>
        </w:rPr>
        <w:t xml:space="preserve">Would you like to be added to the </w:t>
      </w:r>
      <w:r w:rsidR="00AE22D6" w:rsidRPr="00DA77B3">
        <w:rPr>
          <w:rFonts w:ascii="Segoe UI" w:hAnsi="Segoe UI" w:cs="Segoe UI"/>
          <w:b/>
          <w:bCs/>
          <w:sz w:val="24"/>
          <w:szCs w:val="24"/>
        </w:rPr>
        <w:t xml:space="preserve">Children, Young People and Education </w:t>
      </w:r>
      <w:r w:rsidR="003B3DF6" w:rsidRPr="00DA77B3">
        <w:rPr>
          <w:rFonts w:ascii="Segoe UI" w:hAnsi="Segoe UI" w:cs="Segoe UI"/>
          <w:b/>
          <w:bCs/>
          <w:sz w:val="24"/>
          <w:szCs w:val="24"/>
        </w:rPr>
        <w:t>Committee’s contacts list in order to receive updates about our work</w:t>
      </w:r>
      <w:r w:rsidR="0038289C" w:rsidRPr="00DA77B3">
        <w:rPr>
          <w:rFonts w:ascii="Segoe UI" w:hAnsi="Segoe UI" w:cs="Segoe UI"/>
          <w:b/>
          <w:bCs/>
          <w:sz w:val="24"/>
          <w:szCs w:val="24"/>
        </w:rPr>
        <w:t>?</w:t>
      </w:r>
      <w:r w:rsidR="003B3DF6" w:rsidRPr="00DA77B3">
        <w:rPr>
          <w:rFonts w:ascii="Segoe UI" w:hAnsi="Segoe UI" w:cs="Segoe UI"/>
          <w:b/>
          <w:bCs/>
          <w:sz w:val="24"/>
          <w:szCs w:val="24"/>
        </w:rPr>
        <w:t xml:space="preserve"> </w:t>
      </w:r>
      <w:r w:rsidRPr="00DA77B3">
        <w:rPr>
          <w:rFonts w:ascii="Segoe UI" w:hAnsi="Segoe UI" w:cs="Segoe UI"/>
          <w:sz w:val="24"/>
          <w:szCs w:val="24"/>
        </w:rPr>
        <w:t>(</w:t>
      </w:r>
      <w:r w:rsidR="00835FE4" w:rsidRPr="00DA77B3">
        <w:rPr>
          <w:rFonts w:ascii="Segoe UI" w:hAnsi="Segoe UI" w:cs="Segoe UI"/>
          <w:sz w:val="24"/>
          <w:szCs w:val="24"/>
        </w:rPr>
        <w:t>P</w:t>
      </w:r>
      <w:r w:rsidRPr="00DA77B3">
        <w:rPr>
          <w:rFonts w:ascii="Segoe UI" w:hAnsi="Segoe UI" w:cs="Segoe UI"/>
          <w:sz w:val="24"/>
          <w:szCs w:val="24"/>
        </w:rPr>
        <w:t>lease select one</w:t>
      </w:r>
      <w:r w:rsidR="00741D4B" w:rsidRPr="00DA77B3">
        <w:rPr>
          <w:rFonts w:ascii="Segoe UI" w:hAnsi="Segoe UI" w:cs="Segoe UI"/>
          <w:sz w:val="24"/>
          <w:szCs w:val="24"/>
        </w:rPr>
        <w:t xml:space="preserve"> </w:t>
      </w:r>
      <w:r w:rsidR="004D5F99" w:rsidRPr="00DA77B3">
        <w:rPr>
          <w:rFonts w:ascii="Segoe UI" w:hAnsi="Segoe UI" w:cs="Segoe UI"/>
          <w:sz w:val="24"/>
          <w:szCs w:val="24"/>
        </w:rPr>
        <w:t xml:space="preserve">answer </w:t>
      </w:r>
      <w:r w:rsidR="00741D4B" w:rsidRPr="00DA77B3">
        <w:rPr>
          <w:rFonts w:ascii="Segoe UI" w:hAnsi="Segoe UI" w:cs="Segoe UI"/>
          <w:sz w:val="24"/>
          <w:szCs w:val="24"/>
        </w:rPr>
        <w:t>only</w:t>
      </w:r>
      <w:r w:rsidR="00835FE4" w:rsidRPr="00DA77B3">
        <w:rPr>
          <w:rFonts w:ascii="Segoe UI" w:hAnsi="Segoe UI" w:cs="Segoe UI"/>
          <w:sz w:val="24"/>
          <w:szCs w:val="24"/>
        </w:rPr>
        <w:t>.</w:t>
      </w:r>
      <w:r w:rsidRPr="00DA77B3">
        <w:rPr>
          <w:rFonts w:ascii="Segoe UI" w:hAnsi="Segoe UI" w:cs="Segoe UI"/>
          <w:sz w:val="24"/>
          <w:szCs w:val="24"/>
        </w:rPr>
        <w:t>)</w:t>
      </w:r>
    </w:p>
    <w:p w14:paraId="03C51047" w14:textId="1878758A" w:rsidR="001743F9" w:rsidRPr="005C41EE" w:rsidRDefault="001743F9">
      <w:pPr>
        <w:rPr>
          <w:rFonts w:ascii="Segoe UI" w:hAnsi="Segoe UI" w:cs="Segoe UI"/>
          <w:b/>
          <w:bCs/>
          <w:i/>
          <w:iCs/>
          <w:sz w:val="24"/>
          <w:szCs w:val="24"/>
        </w:rPr>
      </w:pPr>
      <w:r w:rsidRPr="00DA77B3">
        <w:rPr>
          <w:rFonts w:ascii="Segoe UI" w:hAnsi="Segoe UI" w:cs="Segoe UI"/>
          <w:i/>
          <w:iCs/>
          <w:sz w:val="24"/>
          <w:szCs w:val="24"/>
        </w:rPr>
        <w:t xml:space="preserve">Please note that you </w:t>
      </w:r>
      <w:r w:rsidR="00855361" w:rsidRPr="00DA77B3">
        <w:rPr>
          <w:rFonts w:ascii="Segoe UI" w:hAnsi="Segoe UI" w:cs="Segoe UI"/>
          <w:i/>
          <w:iCs/>
          <w:sz w:val="24"/>
          <w:szCs w:val="24"/>
        </w:rPr>
        <w:t>can</w:t>
      </w:r>
      <w:r w:rsidRPr="00DA77B3">
        <w:rPr>
          <w:rFonts w:ascii="Segoe UI" w:hAnsi="Segoe UI" w:cs="Segoe UI"/>
          <w:i/>
          <w:iCs/>
          <w:sz w:val="24"/>
          <w:szCs w:val="24"/>
        </w:rPr>
        <w:t xml:space="preserve"> unsubscribe</w:t>
      </w:r>
      <w:r w:rsidR="00E1312A" w:rsidRPr="00DA77B3">
        <w:rPr>
          <w:rFonts w:ascii="Segoe UI" w:hAnsi="Segoe UI" w:cs="Segoe UI"/>
          <w:i/>
          <w:iCs/>
          <w:sz w:val="24"/>
          <w:szCs w:val="24"/>
        </w:rPr>
        <w:t xml:space="preserve"> </w:t>
      </w:r>
      <w:r w:rsidRPr="00DA77B3">
        <w:rPr>
          <w:rFonts w:ascii="Segoe UI" w:hAnsi="Segoe UI" w:cs="Segoe UI"/>
          <w:i/>
          <w:iCs/>
          <w:sz w:val="24"/>
          <w:szCs w:val="24"/>
        </w:rPr>
        <w:t>by emailin</w:t>
      </w:r>
      <w:r w:rsidR="00E1312A" w:rsidRPr="00DA77B3">
        <w:rPr>
          <w:rFonts w:ascii="Segoe UI" w:hAnsi="Segoe UI" w:cs="Segoe UI"/>
          <w:i/>
          <w:iCs/>
          <w:sz w:val="24"/>
          <w:szCs w:val="24"/>
        </w:rPr>
        <w:t xml:space="preserve">g </w:t>
      </w:r>
      <w:proofErr w:type="spellStart"/>
      <w:r w:rsidR="00E1312A" w:rsidRPr="00DA77B3">
        <w:rPr>
          <w:rFonts w:ascii="Segoe UI" w:hAnsi="Segoe UI" w:cs="Segoe UI"/>
          <w:i/>
          <w:iCs/>
          <w:sz w:val="24"/>
          <w:szCs w:val="24"/>
        </w:rPr>
        <w:t>SeneddChildren@senedd.wales</w:t>
      </w:r>
      <w:proofErr w:type="spellEnd"/>
    </w:p>
    <w:tbl>
      <w:tblPr>
        <w:tblStyle w:val="TableGrid"/>
        <w:tblW w:w="0" w:type="auto"/>
        <w:tblLook w:val="04A0" w:firstRow="1" w:lastRow="0" w:firstColumn="1" w:lastColumn="0" w:noHBand="0" w:noVBand="1"/>
      </w:tblPr>
      <w:tblGrid>
        <w:gridCol w:w="8075"/>
        <w:gridCol w:w="941"/>
      </w:tblGrid>
      <w:tr w:rsidR="00F84F61" w:rsidRPr="00DA77B3" w14:paraId="6440786B" w14:textId="77777777" w:rsidTr="005C41EE">
        <w:tc>
          <w:tcPr>
            <w:tcW w:w="8075" w:type="dxa"/>
            <w:tcBorders>
              <w:top w:val="single" w:sz="4" w:space="0" w:color="auto"/>
              <w:left w:val="single" w:sz="4" w:space="0" w:color="auto"/>
              <w:bottom w:val="single" w:sz="4" w:space="0" w:color="auto"/>
              <w:right w:val="single" w:sz="4" w:space="0" w:color="auto"/>
            </w:tcBorders>
          </w:tcPr>
          <w:p w14:paraId="096C606D" w14:textId="3EB0241D" w:rsidR="00F84F61" w:rsidRPr="00DA77B3" w:rsidRDefault="00F84F61" w:rsidP="00B979D8">
            <w:pPr>
              <w:spacing w:after="160" w:line="259" w:lineRule="auto"/>
              <w:rPr>
                <w:rFonts w:ascii="Segoe UI" w:hAnsi="Segoe UI" w:cs="Segoe UI"/>
                <w:sz w:val="24"/>
                <w:szCs w:val="24"/>
              </w:rPr>
            </w:pPr>
            <w:r w:rsidRPr="00DA77B3">
              <w:rPr>
                <w:rFonts w:ascii="Segoe UI" w:hAnsi="Segoe UI" w:cs="Segoe UI"/>
                <w:sz w:val="24"/>
                <w:szCs w:val="24"/>
              </w:rPr>
              <w:t xml:space="preserve">Yes </w:t>
            </w:r>
          </w:p>
        </w:tc>
        <w:tc>
          <w:tcPr>
            <w:tcW w:w="941" w:type="dxa"/>
            <w:tcBorders>
              <w:top w:val="single" w:sz="4" w:space="0" w:color="auto"/>
              <w:left w:val="single" w:sz="4" w:space="0" w:color="auto"/>
              <w:bottom w:val="single" w:sz="4" w:space="0" w:color="auto"/>
              <w:right w:val="single" w:sz="4" w:space="0" w:color="auto"/>
            </w:tcBorders>
          </w:tcPr>
          <w:p w14:paraId="1DBBF178" w14:textId="115BBF66" w:rsidR="00F84F61" w:rsidRPr="00DA77B3" w:rsidRDefault="00DE0C80" w:rsidP="00B979D8">
            <w:pPr>
              <w:rPr>
                <w:rFonts w:ascii="Segoe UI" w:hAnsi="Segoe UI" w:cs="Segoe UI"/>
                <w:b/>
                <w:bCs/>
                <w:sz w:val="24"/>
                <w:szCs w:val="24"/>
              </w:rPr>
            </w:pPr>
            <w:sdt>
              <w:sdtPr>
                <w:rPr>
                  <w:rFonts w:ascii="Segoe UI" w:hAnsi="Segoe UI" w:cs="Segoe UI"/>
                  <w:b/>
                  <w:bCs/>
                  <w:sz w:val="24"/>
                  <w:szCs w:val="24"/>
                </w:rPr>
                <w:id w:val="351308867"/>
                <w14:checkbox>
                  <w14:checked w14:val="1"/>
                  <w14:checkedState w14:val="2612" w14:font="MS Gothic"/>
                  <w14:uncheckedState w14:val="2610" w14:font="MS Gothic"/>
                </w14:checkbox>
              </w:sdtPr>
              <w:sdtEndPr/>
              <w:sdtContent>
                <w:r w:rsidR="00474E0F">
                  <w:rPr>
                    <w:rFonts w:ascii="MS Gothic" w:eastAsia="MS Gothic" w:hAnsi="MS Gothic" w:cs="Segoe UI" w:hint="eastAsia"/>
                    <w:b/>
                    <w:bCs/>
                    <w:sz w:val="24"/>
                    <w:szCs w:val="24"/>
                  </w:rPr>
                  <w:t>☒</w:t>
                </w:r>
              </w:sdtContent>
            </w:sdt>
          </w:p>
        </w:tc>
      </w:tr>
      <w:tr w:rsidR="00F84F61" w:rsidRPr="00DA77B3" w14:paraId="28959C36" w14:textId="77777777" w:rsidTr="005C41EE">
        <w:tc>
          <w:tcPr>
            <w:tcW w:w="8075" w:type="dxa"/>
            <w:tcBorders>
              <w:top w:val="single" w:sz="4" w:space="0" w:color="auto"/>
              <w:left w:val="single" w:sz="4" w:space="0" w:color="auto"/>
              <w:bottom w:val="single" w:sz="4" w:space="0" w:color="auto"/>
              <w:right w:val="single" w:sz="4" w:space="0" w:color="auto"/>
            </w:tcBorders>
          </w:tcPr>
          <w:p w14:paraId="6C6CE78B" w14:textId="3DA67188" w:rsidR="00F84F61" w:rsidRPr="00DA77B3" w:rsidRDefault="00F84F61" w:rsidP="00B979D8">
            <w:pPr>
              <w:spacing w:after="160" w:line="259" w:lineRule="auto"/>
              <w:rPr>
                <w:rFonts w:ascii="Segoe UI" w:hAnsi="Segoe UI" w:cs="Segoe UI"/>
                <w:sz w:val="24"/>
                <w:szCs w:val="24"/>
              </w:rPr>
            </w:pPr>
            <w:r w:rsidRPr="00DA77B3">
              <w:rPr>
                <w:rFonts w:ascii="Segoe UI" w:hAnsi="Segoe UI" w:cs="Segoe UI"/>
                <w:sz w:val="24"/>
                <w:szCs w:val="24"/>
              </w:rPr>
              <w:t>No</w:t>
            </w:r>
          </w:p>
        </w:tc>
        <w:tc>
          <w:tcPr>
            <w:tcW w:w="941" w:type="dxa"/>
            <w:tcBorders>
              <w:top w:val="single" w:sz="4" w:space="0" w:color="auto"/>
              <w:left w:val="single" w:sz="4" w:space="0" w:color="auto"/>
              <w:bottom w:val="single" w:sz="4" w:space="0" w:color="auto"/>
              <w:right w:val="single" w:sz="4" w:space="0" w:color="auto"/>
            </w:tcBorders>
          </w:tcPr>
          <w:p w14:paraId="28FBB7AF" w14:textId="77777777" w:rsidR="00F84F61" w:rsidRPr="00DA77B3" w:rsidRDefault="00DE0C80" w:rsidP="00B979D8">
            <w:pPr>
              <w:rPr>
                <w:rFonts w:ascii="Segoe UI" w:hAnsi="Segoe UI" w:cs="Segoe UI"/>
                <w:b/>
                <w:bCs/>
                <w:sz w:val="24"/>
                <w:szCs w:val="24"/>
              </w:rPr>
            </w:pPr>
            <w:sdt>
              <w:sdtPr>
                <w:rPr>
                  <w:rFonts w:ascii="Segoe UI" w:hAnsi="Segoe UI" w:cs="Segoe UI"/>
                  <w:b/>
                  <w:bCs/>
                  <w:sz w:val="24"/>
                  <w:szCs w:val="24"/>
                </w:rPr>
                <w:id w:val="866654088"/>
                <w14:checkbox>
                  <w14:checked w14:val="0"/>
                  <w14:checkedState w14:val="2612" w14:font="MS Gothic"/>
                  <w14:uncheckedState w14:val="2610" w14:font="MS Gothic"/>
                </w14:checkbox>
              </w:sdtPr>
              <w:sdtEndPr/>
              <w:sdtContent>
                <w:r w:rsidR="00F84F61" w:rsidRPr="00DA77B3">
                  <w:rPr>
                    <w:rFonts w:ascii="Segoe UI Symbol" w:eastAsia="MS Gothic" w:hAnsi="Segoe UI Symbol" w:cs="Segoe UI Symbol"/>
                    <w:b/>
                    <w:bCs/>
                    <w:sz w:val="24"/>
                    <w:szCs w:val="24"/>
                  </w:rPr>
                  <w:t>☐</w:t>
                </w:r>
              </w:sdtContent>
            </w:sdt>
          </w:p>
        </w:tc>
      </w:tr>
    </w:tbl>
    <w:p w14:paraId="340D0D79" w14:textId="3C2B65D9" w:rsidR="00AE22D6" w:rsidRPr="00DA77B3" w:rsidRDefault="00AE22D6">
      <w:pPr>
        <w:rPr>
          <w:rFonts w:ascii="Segoe UI" w:hAnsi="Segoe UI" w:cs="Segoe UI"/>
          <w:sz w:val="24"/>
          <w:szCs w:val="24"/>
        </w:rPr>
      </w:pPr>
    </w:p>
    <w:p w14:paraId="67EF00E8" w14:textId="77777777" w:rsidR="00AE22D6" w:rsidRPr="00DA77B3" w:rsidRDefault="00AE22D6">
      <w:pPr>
        <w:rPr>
          <w:rFonts w:ascii="Segoe UI" w:hAnsi="Segoe UI" w:cs="Segoe UI"/>
          <w:sz w:val="24"/>
          <w:szCs w:val="24"/>
        </w:rPr>
      </w:pPr>
      <w:r w:rsidRPr="00DA77B3">
        <w:rPr>
          <w:rFonts w:ascii="Segoe UI" w:hAnsi="Segoe UI" w:cs="Segoe UI"/>
          <w:sz w:val="24"/>
          <w:szCs w:val="24"/>
        </w:rPr>
        <w:br w:type="page"/>
      </w:r>
    </w:p>
    <w:p w14:paraId="40425DB5" w14:textId="61EF453F" w:rsidR="00AE22D6" w:rsidRPr="00DA77B3" w:rsidRDefault="00195229" w:rsidP="00903695">
      <w:pPr>
        <w:rPr>
          <w:rFonts w:ascii="Segoe UI" w:hAnsi="Segoe UI" w:cs="Segoe UI"/>
          <w:b/>
          <w:bCs/>
          <w:color w:val="000000"/>
          <w:sz w:val="24"/>
          <w:szCs w:val="24"/>
          <w:shd w:val="clear" w:color="auto" w:fill="FFFFFF"/>
        </w:rPr>
      </w:pPr>
      <w:r w:rsidRPr="00DA77B3">
        <w:rPr>
          <w:rFonts w:ascii="Segoe UI" w:hAnsi="Segoe UI" w:cs="Segoe UI"/>
          <w:b/>
          <w:bCs/>
          <w:color w:val="000000"/>
          <w:sz w:val="24"/>
          <w:szCs w:val="24"/>
          <w:shd w:val="clear" w:color="auto" w:fill="FFFFFF"/>
        </w:rPr>
        <w:lastRenderedPageBreak/>
        <w:t xml:space="preserve">5. </w:t>
      </w:r>
      <w:r w:rsidR="00903695" w:rsidRPr="00DA77B3">
        <w:rPr>
          <w:rFonts w:ascii="Segoe UI" w:hAnsi="Segoe UI" w:cs="Segoe UI"/>
          <w:b/>
          <w:bCs/>
          <w:color w:val="000000"/>
          <w:sz w:val="24"/>
          <w:szCs w:val="24"/>
          <w:shd w:val="clear" w:color="auto" w:fill="FFFFFF"/>
        </w:rPr>
        <w:t>What do you consider to be the</w:t>
      </w:r>
      <w:r w:rsidR="0038289C" w:rsidRPr="00DA77B3">
        <w:rPr>
          <w:rFonts w:ascii="Segoe UI" w:hAnsi="Segoe UI" w:cs="Segoe UI"/>
          <w:b/>
          <w:bCs/>
          <w:color w:val="000000"/>
          <w:sz w:val="24"/>
          <w:szCs w:val="24"/>
          <w:shd w:val="clear" w:color="auto" w:fill="FFFFFF"/>
        </w:rPr>
        <w:t xml:space="preserve"> main</w:t>
      </w:r>
      <w:r w:rsidR="00903695" w:rsidRPr="00DA77B3">
        <w:rPr>
          <w:rFonts w:ascii="Segoe UI" w:hAnsi="Segoe UI" w:cs="Segoe UI"/>
          <w:b/>
          <w:bCs/>
          <w:color w:val="000000"/>
          <w:sz w:val="24"/>
          <w:szCs w:val="24"/>
          <w:shd w:val="clear" w:color="auto" w:fill="FFFFFF"/>
        </w:rPr>
        <w:t xml:space="preserve"> priorities or issues that the Committee should consider during the Sixth Senedd? </w:t>
      </w:r>
      <w:r w:rsidR="00BF3DA3" w:rsidRPr="00DA77B3">
        <w:rPr>
          <w:rFonts w:ascii="Segoe UI" w:hAnsi="Segoe UI" w:cs="Segoe UI"/>
          <w:b/>
          <w:bCs/>
          <w:color w:val="000000"/>
          <w:sz w:val="24"/>
          <w:szCs w:val="24"/>
          <w:shd w:val="clear" w:color="auto" w:fill="FFFFFF"/>
        </w:rPr>
        <w:t xml:space="preserve">Where possible, please set out your view about how the Committee could address </w:t>
      </w:r>
      <w:r w:rsidR="008E20F0" w:rsidRPr="00DA77B3">
        <w:rPr>
          <w:rFonts w:ascii="Segoe UI" w:hAnsi="Segoe UI" w:cs="Segoe UI"/>
          <w:b/>
          <w:bCs/>
          <w:color w:val="000000"/>
          <w:sz w:val="24"/>
          <w:szCs w:val="24"/>
          <w:shd w:val="clear" w:color="auto" w:fill="FFFFFF"/>
        </w:rPr>
        <w:t>them</w:t>
      </w:r>
      <w:r w:rsidR="00BF3DA3" w:rsidRPr="00DA77B3">
        <w:rPr>
          <w:rFonts w:ascii="Segoe UI" w:hAnsi="Segoe UI" w:cs="Segoe UI"/>
          <w:b/>
          <w:bCs/>
          <w:color w:val="000000"/>
          <w:sz w:val="24"/>
          <w:szCs w:val="24"/>
          <w:shd w:val="clear" w:color="auto" w:fill="FFFFFF"/>
        </w:rPr>
        <w:t>.</w:t>
      </w:r>
    </w:p>
    <w:p w14:paraId="7F537F94" w14:textId="77777777" w:rsidR="00B67A93" w:rsidRPr="00DA77B3" w:rsidRDefault="00903695" w:rsidP="00903695">
      <w:pPr>
        <w:rPr>
          <w:rFonts w:ascii="Segoe UI" w:hAnsi="Segoe UI" w:cs="Segoe UI"/>
          <w:color w:val="000000"/>
          <w:sz w:val="24"/>
          <w:szCs w:val="24"/>
          <w:shd w:val="clear" w:color="auto" w:fill="FFFFFF"/>
        </w:rPr>
      </w:pPr>
      <w:r w:rsidRPr="005C41EE">
        <w:rPr>
          <w:rFonts w:ascii="Segoe UI" w:hAnsi="Segoe UI" w:cs="Segoe UI"/>
          <w:color w:val="000000"/>
          <w:sz w:val="24"/>
          <w:szCs w:val="24"/>
          <w:shd w:val="clear" w:color="auto" w:fill="FFFFFF"/>
        </w:rPr>
        <w:t xml:space="preserve">Please answer in relation to </w:t>
      </w:r>
      <w:r w:rsidRPr="005C41EE">
        <w:rPr>
          <w:rFonts w:ascii="Segoe UI" w:hAnsi="Segoe UI" w:cs="Segoe UI"/>
          <w:color w:val="000000"/>
          <w:sz w:val="24"/>
          <w:szCs w:val="24"/>
          <w:u w:val="single"/>
          <w:shd w:val="clear" w:color="auto" w:fill="FFFFFF"/>
        </w:rPr>
        <w:t>as many of the themes below</w:t>
      </w:r>
      <w:r w:rsidRPr="005C41EE">
        <w:rPr>
          <w:rFonts w:ascii="Segoe UI" w:hAnsi="Segoe UI" w:cs="Segoe UI"/>
          <w:color w:val="000000"/>
          <w:sz w:val="24"/>
          <w:szCs w:val="24"/>
          <w:shd w:val="clear" w:color="auto" w:fill="FFFFFF"/>
        </w:rPr>
        <w:t xml:space="preserve"> as you are able.</w:t>
      </w:r>
      <w:r w:rsidR="00562E3C" w:rsidRPr="005C41EE">
        <w:rPr>
          <w:rFonts w:ascii="Segoe UI" w:hAnsi="Segoe UI" w:cs="Segoe UI"/>
          <w:color w:val="000000"/>
          <w:sz w:val="24"/>
          <w:szCs w:val="24"/>
          <w:shd w:val="clear" w:color="auto" w:fill="FFFFFF"/>
        </w:rPr>
        <w:t xml:space="preserve"> </w:t>
      </w:r>
    </w:p>
    <w:p w14:paraId="777B203B" w14:textId="7447D34D" w:rsidR="00903695" w:rsidRPr="005C41EE" w:rsidRDefault="00B67A93" w:rsidP="00903695">
      <w:pPr>
        <w:rPr>
          <w:rFonts w:ascii="Segoe UI" w:hAnsi="Segoe UI" w:cs="Segoe UI"/>
          <w:color w:val="000000"/>
          <w:sz w:val="24"/>
          <w:szCs w:val="24"/>
          <w:shd w:val="clear" w:color="auto" w:fill="FFFFFF"/>
        </w:rPr>
      </w:pPr>
      <w:r w:rsidRPr="00DA77B3">
        <w:rPr>
          <w:rFonts w:ascii="Segoe UI" w:hAnsi="Segoe UI" w:cs="Segoe UI"/>
          <w:color w:val="000000"/>
          <w:sz w:val="24"/>
          <w:szCs w:val="24"/>
          <w:shd w:val="clear" w:color="auto" w:fill="FFFFFF"/>
        </w:rPr>
        <w:t xml:space="preserve">Please </w:t>
      </w:r>
      <w:r w:rsidR="00562E3C" w:rsidRPr="005C41EE">
        <w:rPr>
          <w:rFonts w:ascii="Segoe UI" w:hAnsi="Segoe UI" w:cs="Segoe UI"/>
          <w:color w:val="000000"/>
          <w:sz w:val="24"/>
          <w:szCs w:val="24"/>
          <w:shd w:val="clear" w:color="auto" w:fill="FFFFFF"/>
        </w:rPr>
        <w:t xml:space="preserve">keep your response to </w:t>
      </w:r>
      <w:r w:rsidR="00562E3C" w:rsidRPr="005C41EE">
        <w:rPr>
          <w:rFonts w:ascii="Segoe UI" w:hAnsi="Segoe UI" w:cs="Segoe UI"/>
          <w:color w:val="000000"/>
          <w:sz w:val="24"/>
          <w:szCs w:val="24"/>
          <w:u w:val="single"/>
          <w:shd w:val="clear" w:color="auto" w:fill="FFFFFF"/>
        </w:rPr>
        <w:t>no more than 2000 words in total</w:t>
      </w:r>
      <w:r w:rsidR="00562E3C" w:rsidRPr="005C41EE">
        <w:rPr>
          <w:rFonts w:ascii="Segoe UI" w:hAnsi="Segoe UI" w:cs="Segoe UI"/>
          <w:color w:val="000000"/>
          <w:sz w:val="24"/>
          <w:szCs w:val="24"/>
          <w:shd w:val="clear" w:color="auto" w:fill="FFFFFF"/>
        </w:rPr>
        <w:t>.</w:t>
      </w:r>
    </w:p>
    <w:p w14:paraId="5850344A" w14:textId="15D3BE5B" w:rsidR="0030065C" w:rsidRDefault="0030065C" w:rsidP="00903695">
      <w:pPr>
        <w:rPr>
          <w:rFonts w:ascii="Segoe UI" w:hAnsi="Segoe UI" w:cs="Segoe UI"/>
          <w:b/>
          <w:bCs/>
          <w:color w:val="000000"/>
          <w:sz w:val="24"/>
          <w:szCs w:val="24"/>
          <w:shd w:val="clear" w:color="auto" w:fill="FFFFFF"/>
        </w:rPr>
      </w:pPr>
      <w:r>
        <w:rPr>
          <w:rFonts w:ascii="Segoe UI" w:hAnsi="Segoe UI" w:cs="Segoe UI"/>
          <w:b/>
          <w:bCs/>
          <w:color w:val="000000"/>
          <w:sz w:val="24"/>
          <w:szCs w:val="24"/>
          <w:shd w:val="clear" w:color="auto" w:fill="FFFFFF"/>
        </w:rPr>
        <w:t>Overview</w:t>
      </w:r>
    </w:p>
    <w:tbl>
      <w:tblPr>
        <w:tblStyle w:val="TableGrid"/>
        <w:tblW w:w="0" w:type="auto"/>
        <w:tblLook w:val="04A0" w:firstRow="1" w:lastRow="0" w:firstColumn="1" w:lastColumn="0" w:noHBand="0" w:noVBand="1"/>
      </w:tblPr>
      <w:tblGrid>
        <w:gridCol w:w="9016"/>
      </w:tblGrid>
      <w:tr w:rsidR="0030065C" w:rsidRPr="00DA77B3" w14:paraId="2381E0A3" w14:textId="77777777" w:rsidTr="00297859">
        <w:tc>
          <w:tcPr>
            <w:tcW w:w="9016" w:type="dxa"/>
          </w:tcPr>
          <w:p w14:paraId="4A501B6B" w14:textId="4A833104" w:rsidR="0030065C" w:rsidRPr="007B7A28" w:rsidRDefault="0030065C" w:rsidP="00297859">
            <w:pPr>
              <w:spacing w:before="32" w:line="258" w:lineRule="auto"/>
              <w:ind w:left="100" w:right="144"/>
              <w:rPr>
                <w:rFonts w:ascii="Segoe UI" w:eastAsia="Calibri" w:hAnsi="Segoe UI" w:cs="Segoe UI"/>
                <w:sz w:val="24"/>
                <w:szCs w:val="24"/>
              </w:rPr>
            </w:pPr>
            <w:r w:rsidRPr="007B7A28">
              <w:rPr>
                <w:rFonts w:ascii="Segoe UI" w:eastAsia="Calibri" w:hAnsi="Segoe UI" w:cs="Segoe UI"/>
                <w:spacing w:val="-2"/>
                <w:sz w:val="24"/>
                <w:szCs w:val="24"/>
              </w:rPr>
              <w:t>T</w:t>
            </w:r>
            <w:r w:rsidRPr="007B7A28">
              <w:rPr>
                <w:rFonts w:ascii="Segoe UI" w:eastAsia="Calibri" w:hAnsi="Segoe UI" w:cs="Segoe UI"/>
                <w:spacing w:val="-1"/>
                <w:sz w:val="24"/>
                <w:szCs w:val="24"/>
              </w:rPr>
              <w:t>h</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2"/>
                <w:sz w:val="24"/>
                <w:szCs w:val="24"/>
              </w:rPr>
              <w:t>E</w:t>
            </w:r>
            <w:r w:rsidRPr="007B7A28">
              <w:rPr>
                <w:rFonts w:ascii="Segoe UI" w:eastAsia="Calibri" w:hAnsi="Segoe UI" w:cs="Segoe UI"/>
                <w:spacing w:val="4"/>
                <w:sz w:val="24"/>
                <w:szCs w:val="24"/>
              </w:rPr>
              <w:t>d</w:t>
            </w:r>
            <w:r w:rsidRPr="007B7A28">
              <w:rPr>
                <w:rFonts w:ascii="Segoe UI" w:eastAsia="Calibri" w:hAnsi="Segoe UI" w:cs="Segoe UI"/>
                <w:spacing w:val="-1"/>
                <w:sz w:val="24"/>
                <w:szCs w:val="24"/>
              </w:rPr>
              <w:t>uc</w:t>
            </w:r>
            <w:r w:rsidRPr="007B7A28">
              <w:rPr>
                <w:rFonts w:ascii="Segoe UI" w:eastAsia="Calibri" w:hAnsi="Segoe UI" w:cs="Segoe UI"/>
                <w:sz w:val="24"/>
                <w:szCs w:val="24"/>
              </w:rPr>
              <w:t>a</w:t>
            </w:r>
            <w:r w:rsidRPr="007B7A28">
              <w:rPr>
                <w:rFonts w:ascii="Segoe UI" w:eastAsia="Calibri" w:hAnsi="Segoe UI" w:cs="Segoe UI"/>
                <w:spacing w:val="1"/>
                <w:sz w:val="24"/>
                <w:szCs w:val="24"/>
              </w:rPr>
              <w:t>t</w:t>
            </w:r>
            <w:r w:rsidRPr="007B7A28">
              <w:rPr>
                <w:rFonts w:ascii="Segoe UI" w:eastAsia="Calibri" w:hAnsi="Segoe UI" w:cs="Segoe UI"/>
                <w:spacing w:val="-2"/>
                <w:sz w:val="24"/>
                <w:szCs w:val="24"/>
              </w:rPr>
              <w:t>i</w:t>
            </w:r>
            <w:r w:rsidRPr="007B7A28">
              <w:rPr>
                <w:rFonts w:ascii="Segoe UI" w:eastAsia="Calibri" w:hAnsi="Segoe UI" w:cs="Segoe UI"/>
                <w:spacing w:val="3"/>
                <w:sz w:val="24"/>
                <w:szCs w:val="24"/>
              </w:rPr>
              <w:t>o</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W</w:t>
            </w:r>
            <w:r w:rsidRPr="007B7A28">
              <w:rPr>
                <w:rFonts w:ascii="Segoe UI" w:eastAsia="Calibri" w:hAnsi="Segoe UI" w:cs="Segoe UI"/>
                <w:spacing w:val="-2"/>
                <w:sz w:val="24"/>
                <w:szCs w:val="24"/>
              </w:rPr>
              <w:t>or</w:t>
            </w:r>
            <w:r w:rsidRPr="007B7A28">
              <w:rPr>
                <w:rFonts w:ascii="Segoe UI" w:eastAsia="Calibri" w:hAnsi="Segoe UI" w:cs="Segoe UI"/>
                <w:spacing w:val="1"/>
                <w:sz w:val="24"/>
                <w:szCs w:val="24"/>
              </w:rPr>
              <w:t>k</w:t>
            </w:r>
            <w:r w:rsidRPr="007B7A28">
              <w:rPr>
                <w:rFonts w:ascii="Segoe UI" w:eastAsia="Calibri" w:hAnsi="Segoe UI" w:cs="Segoe UI"/>
                <w:spacing w:val="4"/>
                <w:sz w:val="24"/>
                <w:szCs w:val="24"/>
              </w:rPr>
              <w:t>f</w:t>
            </w:r>
            <w:r w:rsidRPr="007B7A28">
              <w:rPr>
                <w:rFonts w:ascii="Segoe UI" w:eastAsia="Calibri" w:hAnsi="Segoe UI" w:cs="Segoe UI"/>
                <w:spacing w:val="-2"/>
                <w:sz w:val="24"/>
                <w:szCs w:val="24"/>
              </w:rPr>
              <w:t>or</w:t>
            </w:r>
            <w:r w:rsidRPr="007B7A28">
              <w:rPr>
                <w:rFonts w:ascii="Segoe UI" w:eastAsia="Calibri" w:hAnsi="Segoe UI" w:cs="Segoe UI"/>
                <w:spacing w:val="-1"/>
                <w:sz w:val="24"/>
                <w:szCs w:val="24"/>
              </w:rPr>
              <w:t>c</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2"/>
                <w:sz w:val="24"/>
                <w:szCs w:val="24"/>
              </w:rPr>
              <w:t>C</w:t>
            </w:r>
            <w:r w:rsidRPr="007B7A28">
              <w:rPr>
                <w:rFonts w:ascii="Segoe UI" w:eastAsia="Calibri" w:hAnsi="Segoe UI" w:cs="Segoe UI"/>
                <w:spacing w:val="3"/>
                <w:sz w:val="24"/>
                <w:szCs w:val="24"/>
              </w:rPr>
              <w:t>o</w:t>
            </w:r>
            <w:r w:rsidRPr="007B7A28">
              <w:rPr>
                <w:rFonts w:ascii="Segoe UI" w:eastAsia="Calibri" w:hAnsi="Segoe UI" w:cs="Segoe UI"/>
                <w:spacing w:val="-1"/>
                <w:sz w:val="24"/>
                <w:szCs w:val="24"/>
              </w:rPr>
              <w:t>unc</w:t>
            </w:r>
            <w:r w:rsidRPr="007B7A28">
              <w:rPr>
                <w:rFonts w:ascii="Segoe UI" w:eastAsia="Calibri" w:hAnsi="Segoe UI" w:cs="Segoe UI"/>
                <w:spacing w:val="3"/>
                <w:sz w:val="24"/>
                <w:szCs w:val="24"/>
              </w:rPr>
              <w:t>i</w:t>
            </w:r>
            <w:r w:rsidRPr="007B7A28">
              <w:rPr>
                <w:rFonts w:ascii="Segoe UI" w:eastAsia="Calibri" w:hAnsi="Segoe UI" w:cs="Segoe UI"/>
                <w:sz w:val="24"/>
                <w:szCs w:val="24"/>
              </w:rPr>
              <w:t>l</w:t>
            </w:r>
            <w:r w:rsidRPr="007B7A28">
              <w:rPr>
                <w:rFonts w:ascii="Segoe UI" w:eastAsia="Calibri" w:hAnsi="Segoe UI" w:cs="Segoe UI"/>
                <w:spacing w:val="-4"/>
                <w:sz w:val="24"/>
                <w:szCs w:val="24"/>
              </w:rPr>
              <w:t xml:space="preserve"> </w:t>
            </w:r>
            <w:r w:rsidRPr="007B7A28">
              <w:rPr>
                <w:rFonts w:ascii="Segoe UI" w:eastAsia="Calibri" w:hAnsi="Segoe UI" w:cs="Segoe UI"/>
                <w:spacing w:val="4"/>
                <w:sz w:val="24"/>
                <w:szCs w:val="24"/>
              </w:rPr>
              <w:t>(</w:t>
            </w:r>
            <w:r w:rsidRPr="007B7A28">
              <w:rPr>
                <w:rFonts w:ascii="Segoe UI" w:eastAsia="Calibri" w:hAnsi="Segoe UI" w:cs="Segoe UI"/>
                <w:spacing w:val="-2"/>
                <w:sz w:val="24"/>
                <w:szCs w:val="24"/>
              </w:rPr>
              <w:t>EW</w:t>
            </w:r>
            <w:r w:rsidRPr="007B7A28">
              <w:rPr>
                <w:rFonts w:ascii="Segoe UI" w:eastAsia="Calibri" w:hAnsi="Segoe UI" w:cs="Segoe UI"/>
                <w:spacing w:val="2"/>
                <w:sz w:val="24"/>
                <w:szCs w:val="24"/>
              </w:rPr>
              <w:t>C</w:t>
            </w:r>
            <w:r w:rsidRPr="007B7A28">
              <w:rPr>
                <w:rFonts w:ascii="Segoe UI" w:eastAsia="Calibri" w:hAnsi="Segoe UI" w:cs="Segoe UI"/>
                <w:sz w:val="24"/>
                <w:szCs w:val="24"/>
              </w:rPr>
              <w:t>)</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i</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w:t>
            </w:r>
            <w:r w:rsidRPr="007B7A28">
              <w:rPr>
                <w:rFonts w:ascii="Segoe UI" w:eastAsia="Calibri" w:hAnsi="Segoe UI" w:cs="Segoe UI"/>
                <w:sz w:val="24"/>
                <w:szCs w:val="24"/>
              </w:rPr>
              <w:t>an</w:t>
            </w:r>
            <w:r w:rsidRPr="007B7A28">
              <w:rPr>
                <w:rFonts w:ascii="Segoe UI" w:eastAsia="Calibri" w:hAnsi="Segoe UI" w:cs="Segoe UI"/>
                <w:spacing w:val="2"/>
                <w:sz w:val="24"/>
                <w:szCs w:val="24"/>
              </w:rPr>
              <w:t xml:space="preserve"> </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nd</w:t>
            </w:r>
            <w:r w:rsidRPr="007B7A28">
              <w:rPr>
                <w:rFonts w:ascii="Segoe UI" w:eastAsia="Calibri" w:hAnsi="Segoe UI" w:cs="Segoe UI"/>
                <w:spacing w:val="5"/>
                <w:sz w:val="24"/>
                <w:szCs w:val="24"/>
              </w:rPr>
              <w:t>e</w:t>
            </w:r>
            <w:r w:rsidRPr="007B7A28">
              <w:rPr>
                <w:rFonts w:ascii="Segoe UI" w:eastAsia="Calibri" w:hAnsi="Segoe UI" w:cs="Segoe UI"/>
                <w:spacing w:val="-1"/>
                <w:sz w:val="24"/>
                <w:szCs w:val="24"/>
              </w:rPr>
              <w:t>p</w:t>
            </w:r>
            <w:r w:rsidRPr="007B7A28">
              <w:rPr>
                <w:rFonts w:ascii="Segoe UI" w:eastAsia="Calibri" w:hAnsi="Segoe UI" w:cs="Segoe UI"/>
                <w:sz w:val="24"/>
                <w:szCs w:val="24"/>
              </w:rPr>
              <w:t>e</w:t>
            </w:r>
            <w:r w:rsidRPr="007B7A28">
              <w:rPr>
                <w:rFonts w:ascii="Segoe UI" w:eastAsia="Calibri" w:hAnsi="Segoe UI" w:cs="Segoe UI"/>
                <w:spacing w:val="-1"/>
                <w:sz w:val="24"/>
                <w:szCs w:val="24"/>
              </w:rPr>
              <w:t>nd</w:t>
            </w:r>
            <w:r w:rsidRPr="007B7A28">
              <w:rPr>
                <w:rFonts w:ascii="Segoe UI" w:eastAsia="Calibri" w:hAnsi="Segoe UI" w:cs="Segoe UI"/>
                <w:sz w:val="24"/>
                <w:szCs w:val="24"/>
              </w:rPr>
              <w:t>e</w:t>
            </w:r>
            <w:r w:rsidRPr="007B7A28">
              <w:rPr>
                <w:rFonts w:ascii="Segoe UI" w:eastAsia="Calibri" w:hAnsi="Segoe UI" w:cs="Segoe UI"/>
                <w:spacing w:val="-1"/>
                <w:sz w:val="24"/>
                <w:szCs w:val="24"/>
              </w:rPr>
              <w:t>n</w:t>
            </w:r>
            <w:r w:rsidRPr="007B7A28">
              <w:rPr>
                <w:rFonts w:ascii="Segoe UI" w:eastAsia="Calibri" w:hAnsi="Segoe UI" w:cs="Segoe UI"/>
                <w:sz w:val="24"/>
                <w:szCs w:val="24"/>
              </w:rPr>
              <w:t xml:space="preserve">t </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g</w:t>
            </w:r>
            <w:r w:rsidRPr="007B7A28">
              <w:rPr>
                <w:rFonts w:ascii="Segoe UI" w:eastAsia="Calibri" w:hAnsi="Segoe UI" w:cs="Segoe UI"/>
                <w:spacing w:val="-1"/>
                <w:sz w:val="24"/>
                <w:szCs w:val="24"/>
              </w:rPr>
              <w:t>u</w:t>
            </w:r>
            <w:r w:rsidRPr="007B7A28">
              <w:rPr>
                <w:rFonts w:ascii="Segoe UI" w:eastAsia="Calibri" w:hAnsi="Segoe UI" w:cs="Segoe UI"/>
                <w:spacing w:val="-2"/>
                <w:sz w:val="24"/>
                <w:szCs w:val="24"/>
              </w:rPr>
              <w:t>l</w:t>
            </w:r>
            <w:r w:rsidRPr="007B7A28">
              <w:rPr>
                <w:rFonts w:ascii="Segoe UI" w:eastAsia="Calibri" w:hAnsi="Segoe UI" w:cs="Segoe UI"/>
                <w:sz w:val="24"/>
                <w:szCs w:val="24"/>
              </w:rPr>
              <w:t>a</w:t>
            </w:r>
            <w:r w:rsidRPr="007B7A28">
              <w:rPr>
                <w:rFonts w:ascii="Segoe UI" w:eastAsia="Calibri" w:hAnsi="Segoe UI" w:cs="Segoe UI"/>
                <w:spacing w:val="1"/>
                <w:sz w:val="24"/>
                <w:szCs w:val="24"/>
              </w:rPr>
              <w:t>t</w:t>
            </w:r>
            <w:r w:rsidRPr="007B7A28">
              <w:rPr>
                <w:rFonts w:ascii="Segoe UI" w:eastAsia="Calibri" w:hAnsi="Segoe UI" w:cs="Segoe UI"/>
                <w:spacing w:val="3"/>
                <w:sz w:val="24"/>
                <w:szCs w:val="24"/>
              </w:rPr>
              <w:t>o</w:t>
            </w:r>
            <w:r w:rsidRPr="007B7A28">
              <w:rPr>
                <w:rFonts w:ascii="Segoe UI" w:eastAsia="Calibri" w:hAnsi="Segoe UI" w:cs="Segoe UI"/>
                <w:spacing w:val="-2"/>
                <w:sz w:val="24"/>
                <w:szCs w:val="24"/>
              </w:rPr>
              <w:t>r</w:t>
            </w:r>
            <w:r w:rsidRPr="007B7A28">
              <w:rPr>
                <w:rFonts w:ascii="Segoe UI" w:eastAsia="Calibri" w:hAnsi="Segoe UI" w:cs="Segoe UI"/>
                <w:sz w:val="24"/>
                <w:szCs w:val="24"/>
              </w:rPr>
              <w:t>,</w:t>
            </w:r>
            <w:r w:rsidRPr="007B7A28">
              <w:rPr>
                <w:rFonts w:ascii="Segoe UI" w:eastAsia="Calibri" w:hAnsi="Segoe UI" w:cs="Segoe UI"/>
                <w:spacing w:val="1"/>
                <w:sz w:val="24"/>
                <w:szCs w:val="24"/>
              </w:rPr>
              <w:t xml:space="preserve"> e</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t</w:t>
            </w:r>
            <w:r w:rsidRPr="007B7A28">
              <w:rPr>
                <w:rFonts w:ascii="Segoe UI" w:eastAsia="Calibri" w:hAnsi="Segoe UI" w:cs="Segoe UI"/>
                <w:sz w:val="24"/>
                <w:szCs w:val="24"/>
              </w:rPr>
              <w:t>a</w:t>
            </w:r>
            <w:r w:rsidRPr="007B7A28">
              <w:rPr>
                <w:rFonts w:ascii="Segoe UI" w:eastAsia="Calibri" w:hAnsi="Segoe UI" w:cs="Segoe UI"/>
                <w:spacing w:val="-1"/>
                <w:sz w:val="24"/>
                <w:szCs w:val="24"/>
              </w:rPr>
              <w:t>b</w:t>
            </w:r>
            <w:r w:rsidRPr="007B7A28">
              <w:rPr>
                <w:rFonts w:ascii="Segoe UI" w:eastAsia="Calibri" w:hAnsi="Segoe UI" w:cs="Segoe UI"/>
                <w:spacing w:val="-2"/>
                <w:sz w:val="24"/>
                <w:szCs w:val="24"/>
              </w:rPr>
              <w:t>li</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h</w:t>
            </w:r>
            <w:r w:rsidRPr="007B7A28">
              <w:rPr>
                <w:rFonts w:ascii="Segoe UI" w:eastAsia="Calibri" w:hAnsi="Segoe UI" w:cs="Segoe UI"/>
                <w:sz w:val="24"/>
                <w:szCs w:val="24"/>
              </w:rPr>
              <w:t>ed</w:t>
            </w:r>
            <w:r w:rsidRPr="007B7A28">
              <w:rPr>
                <w:rFonts w:ascii="Segoe UI" w:eastAsia="Calibri" w:hAnsi="Segoe UI" w:cs="Segoe UI"/>
                <w:spacing w:val="2"/>
                <w:sz w:val="24"/>
                <w:szCs w:val="24"/>
              </w:rPr>
              <w:t xml:space="preserve"> </w:t>
            </w:r>
            <w:r w:rsidRPr="007B7A28">
              <w:rPr>
                <w:rFonts w:ascii="Segoe UI" w:eastAsia="Calibri" w:hAnsi="Segoe UI" w:cs="Segoe UI"/>
                <w:spacing w:val="-1"/>
                <w:sz w:val="24"/>
                <w:szCs w:val="24"/>
              </w:rPr>
              <w:t>b</w:t>
            </w:r>
            <w:r w:rsidRPr="007B7A28">
              <w:rPr>
                <w:rFonts w:ascii="Segoe UI" w:eastAsia="Calibri" w:hAnsi="Segoe UI" w:cs="Segoe UI"/>
                <w:sz w:val="24"/>
                <w:szCs w:val="24"/>
              </w:rPr>
              <w:t xml:space="preserve">y </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 xml:space="preserve">he </w:t>
            </w:r>
            <w:r w:rsidRPr="007B7A28">
              <w:rPr>
                <w:rFonts w:ascii="Segoe UI" w:eastAsia="Calibri" w:hAnsi="Segoe UI" w:cs="Segoe UI"/>
                <w:spacing w:val="-2"/>
                <w:sz w:val="24"/>
                <w:szCs w:val="24"/>
              </w:rPr>
              <w:t>E</w:t>
            </w:r>
            <w:r w:rsidRPr="007B7A28">
              <w:rPr>
                <w:rFonts w:ascii="Segoe UI" w:eastAsia="Calibri" w:hAnsi="Segoe UI" w:cs="Segoe UI"/>
                <w:spacing w:val="-1"/>
                <w:sz w:val="24"/>
                <w:szCs w:val="24"/>
              </w:rPr>
              <w:t>duc</w:t>
            </w:r>
            <w:r w:rsidRPr="007B7A28">
              <w:rPr>
                <w:rFonts w:ascii="Segoe UI" w:eastAsia="Calibri" w:hAnsi="Segoe UI" w:cs="Segoe UI"/>
                <w:sz w:val="24"/>
                <w:szCs w:val="24"/>
              </w:rPr>
              <w:t>a</w:t>
            </w:r>
            <w:r w:rsidRPr="007B7A28">
              <w:rPr>
                <w:rFonts w:ascii="Segoe UI" w:eastAsia="Calibri" w:hAnsi="Segoe UI" w:cs="Segoe UI"/>
                <w:spacing w:val="1"/>
                <w:sz w:val="24"/>
                <w:szCs w:val="24"/>
              </w:rPr>
              <w:t>t</w:t>
            </w:r>
            <w:r w:rsidRPr="007B7A28">
              <w:rPr>
                <w:rFonts w:ascii="Segoe UI" w:eastAsia="Calibri" w:hAnsi="Segoe UI" w:cs="Segoe UI"/>
                <w:spacing w:val="3"/>
                <w:sz w:val="24"/>
                <w:szCs w:val="24"/>
              </w:rPr>
              <w:t>i</w:t>
            </w:r>
            <w:r w:rsidRPr="007B7A28">
              <w:rPr>
                <w:rFonts w:ascii="Segoe UI" w:eastAsia="Calibri" w:hAnsi="Segoe UI" w:cs="Segoe UI"/>
                <w:spacing w:val="-2"/>
                <w:sz w:val="24"/>
                <w:szCs w:val="24"/>
              </w:rPr>
              <w:t>o</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4"/>
                <w:sz w:val="24"/>
                <w:szCs w:val="24"/>
              </w:rPr>
              <w:t>(</w:t>
            </w:r>
            <w:r w:rsidRPr="007B7A28">
              <w:rPr>
                <w:rFonts w:ascii="Segoe UI" w:eastAsia="Calibri" w:hAnsi="Segoe UI" w:cs="Segoe UI"/>
                <w:spacing w:val="-2"/>
                <w:sz w:val="24"/>
                <w:szCs w:val="24"/>
              </w:rPr>
              <w:t>W</w:t>
            </w:r>
            <w:r w:rsidRPr="007B7A28">
              <w:rPr>
                <w:rFonts w:ascii="Segoe UI" w:eastAsia="Calibri" w:hAnsi="Segoe UI" w:cs="Segoe UI"/>
                <w:sz w:val="24"/>
                <w:szCs w:val="24"/>
              </w:rPr>
              <w:t>a</w:t>
            </w:r>
            <w:r w:rsidRPr="007B7A28">
              <w:rPr>
                <w:rFonts w:ascii="Segoe UI" w:eastAsia="Calibri" w:hAnsi="Segoe UI" w:cs="Segoe UI"/>
                <w:spacing w:val="-2"/>
                <w:sz w:val="24"/>
                <w:szCs w:val="24"/>
              </w:rPr>
              <w:t>l</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s</w:t>
            </w:r>
            <w:r w:rsidRPr="007B7A28">
              <w:rPr>
                <w:rFonts w:ascii="Segoe UI" w:eastAsia="Calibri" w:hAnsi="Segoe UI" w:cs="Segoe UI"/>
                <w:sz w:val="24"/>
                <w:szCs w:val="24"/>
              </w:rPr>
              <w:t>)</w:t>
            </w:r>
            <w:r w:rsidRPr="007B7A28">
              <w:rPr>
                <w:rFonts w:ascii="Segoe UI" w:eastAsia="Calibri" w:hAnsi="Segoe UI" w:cs="Segoe UI"/>
                <w:spacing w:val="-2"/>
                <w:sz w:val="24"/>
                <w:szCs w:val="24"/>
              </w:rPr>
              <w:t xml:space="preserve"> </w:t>
            </w:r>
            <w:r w:rsidRPr="007B7A28">
              <w:rPr>
                <w:rFonts w:ascii="Segoe UI" w:eastAsia="Calibri" w:hAnsi="Segoe UI" w:cs="Segoe UI"/>
                <w:sz w:val="24"/>
                <w:szCs w:val="24"/>
              </w:rPr>
              <w:t>A</w:t>
            </w:r>
            <w:r w:rsidRPr="007B7A28">
              <w:rPr>
                <w:rFonts w:ascii="Segoe UI" w:eastAsia="Calibri" w:hAnsi="Segoe UI" w:cs="Segoe UI"/>
                <w:spacing w:val="-1"/>
                <w:sz w:val="24"/>
                <w:szCs w:val="24"/>
              </w:rPr>
              <w:t>c</w:t>
            </w:r>
            <w:r w:rsidRPr="007B7A28">
              <w:rPr>
                <w:rFonts w:ascii="Segoe UI" w:eastAsia="Calibri" w:hAnsi="Segoe UI" w:cs="Segoe UI"/>
                <w:sz w:val="24"/>
                <w:szCs w:val="24"/>
              </w:rPr>
              <w:t>t</w:t>
            </w:r>
            <w:r w:rsidRPr="007B7A28">
              <w:rPr>
                <w:rFonts w:ascii="Segoe UI" w:eastAsia="Calibri" w:hAnsi="Segoe UI" w:cs="Segoe UI"/>
                <w:spacing w:val="5"/>
                <w:sz w:val="24"/>
                <w:szCs w:val="24"/>
              </w:rPr>
              <w:t xml:space="preserve"> </w:t>
            </w:r>
            <w:r w:rsidRPr="007B7A28">
              <w:rPr>
                <w:rFonts w:ascii="Segoe UI" w:eastAsia="Calibri" w:hAnsi="Segoe UI" w:cs="Segoe UI"/>
                <w:spacing w:val="-2"/>
                <w:sz w:val="24"/>
                <w:szCs w:val="24"/>
              </w:rPr>
              <w:t>20</w:t>
            </w:r>
            <w:r w:rsidRPr="007B7A28">
              <w:rPr>
                <w:rFonts w:ascii="Segoe UI" w:eastAsia="Calibri" w:hAnsi="Segoe UI" w:cs="Segoe UI"/>
                <w:spacing w:val="3"/>
                <w:sz w:val="24"/>
                <w:szCs w:val="24"/>
              </w:rPr>
              <w:t>1</w:t>
            </w:r>
            <w:r w:rsidRPr="007B7A28">
              <w:rPr>
                <w:rFonts w:ascii="Segoe UI" w:eastAsia="Calibri" w:hAnsi="Segoe UI" w:cs="Segoe UI"/>
                <w:spacing w:val="-2"/>
                <w:sz w:val="24"/>
                <w:szCs w:val="24"/>
              </w:rPr>
              <w:t>4</w:t>
            </w:r>
            <w:r w:rsidRPr="007B7A28">
              <w:rPr>
                <w:rFonts w:ascii="Segoe UI" w:eastAsia="Calibri" w:hAnsi="Segoe UI" w:cs="Segoe UI"/>
                <w:sz w:val="24"/>
                <w:szCs w:val="24"/>
              </w:rPr>
              <w:t xml:space="preserve">. </w:t>
            </w:r>
            <w:r w:rsidRPr="007B7A28">
              <w:rPr>
                <w:rFonts w:ascii="Segoe UI" w:eastAsia="Calibri" w:hAnsi="Segoe UI" w:cs="Segoe UI"/>
                <w:spacing w:val="-2"/>
                <w:sz w:val="24"/>
                <w:szCs w:val="24"/>
              </w:rPr>
              <w:t>W</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1"/>
                <w:sz w:val="24"/>
                <w:szCs w:val="24"/>
              </w:rPr>
              <w:t>w</w:t>
            </w:r>
            <w:r w:rsidRPr="007B7A28">
              <w:rPr>
                <w:rFonts w:ascii="Segoe UI" w:eastAsia="Calibri" w:hAnsi="Segoe UI" w:cs="Segoe UI"/>
                <w:spacing w:val="3"/>
                <w:sz w:val="24"/>
                <w:szCs w:val="24"/>
              </w:rPr>
              <w:t>o</w:t>
            </w:r>
            <w:r w:rsidRPr="007B7A28">
              <w:rPr>
                <w:rFonts w:ascii="Segoe UI" w:eastAsia="Calibri" w:hAnsi="Segoe UI" w:cs="Segoe UI"/>
                <w:spacing w:val="-2"/>
                <w:sz w:val="24"/>
                <w:szCs w:val="24"/>
              </w:rPr>
              <w:t>r</w:t>
            </w:r>
            <w:r w:rsidRPr="007B7A28">
              <w:rPr>
                <w:rFonts w:ascii="Segoe UI" w:eastAsia="Calibri" w:hAnsi="Segoe UI" w:cs="Segoe UI"/>
                <w:sz w:val="24"/>
                <w:szCs w:val="24"/>
              </w:rPr>
              <w:t xml:space="preserve">k </w:t>
            </w:r>
            <w:r w:rsidRPr="007B7A28">
              <w:rPr>
                <w:rFonts w:ascii="Segoe UI" w:eastAsia="Calibri" w:hAnsi="Segoe UI" w:cs="Segoe UI"/>
                <w:spacing w:val="1"/>
                <w:sz w:val="24"/>
                <w:szCs w:val="24"/>
              </w:rPr>
              <w:t>w</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t</w:t>
            </w:r>
            <w:r w:rsidRPr="007B7A28">
              <w:rPr>
                <w:rFonts w:ascii="Segoe UI" w:eastAsia="Calibri" w:hAnsi="Segoe UI" w:cs="Segoe UI"/>
                <w:sz w:val="24"/>
                <w:szCs w:val="24"/>
              </w:rPr>
              <w:t>h</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e</w:t>
            </w:r>
            <w:r w:rsidRPr="007B7A28">
              <w:rPr>
                <w:rFonts w:ascii="Segoe UI" w:eastAsia="Calibri" w:hAnsi="Segoe UI" w:cs="Segoe UI"/>
                <w:spacing w:val="4"/>
                <w:sz w:val="24"/>
                <w:szCs w:val="24"/>
              </w:rPr>
              <w:t>d</w:t>
            </w:r>
            <w:r w:rsidRPr="007B7A28">
              <w:rPr>
                <w:rFonts w:ascii="Segoe UI" w:eastAsia="Calibri" w:hAnsi="Segoe UI" w:cs="Segoe UI"/>
                <w:spacing w:val="-1"/>
                <w:sz w:val="24"/>
                <w:szCs w:val="24"/>
              </w:rPr>
              <w:t>uc</w:t>
            </w:r>
            <w:r w:rsidRPr="007B7A28">
              <w:rPr>
                <w:rFonts w:ascii="Segoe UI" w:eastAsia="Calibri" w:hAnsi="Segoe UI" w:cs="Segoe UI"/>
                <w:sz w:val="24"/>
                <w:szCs w:val="24"/>
              </w:rPr>
              <w:t>a</w:t>
            </w:r>
            <w:r w:rsidRPr="007B7A28">
              <w:rPr>
                <w:rFonts w:ascii="Segoe UI" w:eastAsia="Calibri" w:hAnsi="Segoe UI" w:cs="Segoe UI"/>
                <w:spacing w:val="1"/>
                <w:sz w:val="24"/>
                <w:szCs w:val="24"/>
              </w:rPr>
              <w:t>t</w:t>
            </w:r>
            <w:r w:rsidRPr="007B7A28">
              <w:rPr>
                <w:rFonts w:ascii="Segoe UI" w:eastAsia="Calibri" w:hAnsi="Segoe UI" w:cs="Segoe UI"/>
                <w:spacing w:val="-2"/>
                <w:sz w:val="24"/>
                <w:szCs w:val="24"/>
              </w:rPr>
              <w:t>io</w:t>
            </w:r>
            <w:r w:rsidRPr="007B7A28">
              <w:rPr>
                <w:rFonts w:ascii="Segoe UI" w:eastAsia="Calibri" w:hAnsi="Segoe UI" w:cs="Segoe UI"/>
                <w:sz w:val="24"/>
                <w:szCs w:val="24"/>
              </w:rPr>
              <w:t>n</w:t>
            </w:r>
            <w:r w:rsidRPr="007B7A28">
              <w:rPr>
                <w:rFonts w:ascii="Segoe UI" w:eastAsia="Calibri" w:hAnsi="Segoe UI" w:cs="Segoe UI"/>
                <w:spacing w:val="2"/>
                <w:sz w:val="24"/>
                <w:szCs w:val="24"/>
              </w:rPr>
              <w:t xml:space="preserve"> </w:t>
            </w:r>
            <w:r w:rsidRPr="007B7A28">
              <w:rPr>
                <w:rFonts w:ascii="Segoe UI" w:eastAsia="Calibri" w:hAnsi="Segoe UI" w:cs="Segoe UI"/>
                <w:spacing w:val="-1"/>
                <w:sz w:val="24"/>
                <w:szCs w:val="24"/>
              </w:rPr>
              <w:t>p</w:t>
            </w:r>
            <w:r w:rsidRPr="007B7A28">
              <w:rPr>
                <w:rFonts w:ascii="Segoe UI" w:eastAsia="Calibri" w:hAnsi="Segoe UI" w:cs="Segoe UI"/>
                <w:spacing w:val="-2"/>
                <w:sz w:val="24"/>
                <w:szCs w:val="24"/>
              </w:rPr>
              <w:t>r</w:t>
            </w:r>
            <w:r w:rsidRPr="007B7A28">
              <w:rPr>
                <w:rFonts w:ascii="Segoe UI" w:eastAsia="Calibri" w:hAnsi="Segoe UI" w:cs="Segoe UI"/>
                <w:spacing w:val="3"/>
                <w:sz w:val="24"/>
                <w:szCs w:val="24"/>
              </w:rPr>
              <w:t>o</w:t>
            </w:r>
            <w:r w:rsidRPr="007B7A28">
              <w:rPr>
                <w:rFonts w:ascii="Segoe UI" w:eastAsia="Calibri" w:hAnsi="Segoe UI" w:cs="Segoe UI"/>
                <w:spacing w:val="-1"/>
                <w:sz w:val="24"/>
                <w:szCs w:val="24"/>
              </w:rPr>
              <w:t>f</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ss</w:t>
            </w:r>
            <w:r w:rsidRPr="007B7A28">
              <w:rPr>
                <w:rFonts w:ascii="Segoe UI" w:eastAsia="Calibri" w:hAnsi="Segoe UI" w:cs="Segoe UI"/>
                <w:spacing w:val="-2"/>
                <w:sz w:val="24"/>
                <w:szCs w:val="24"/>
              </w:rPr>
              <w:t>io</w:t>
            </w:r>
            <w:r w:rsidRPr="007B7A28">
              <w:rPr>
                <w:rFonts w:ascii="Segoe UI" w:eastAsia="Calibri" w:hAnsi="Segoe UI" w:cs="Segoe UI"/>
                <w:spacing w:val="-1"/>
                <w:sz w:val="24"/>
                <w:szCs w:val="24"/>
              </w:rPr>
              <w:t>n</w:t>
            </w:r>
            <w:r w:rsidRPr="007B7A28">
              <w:rPr>
                <w:rFonts w:ascii="Segoe UI" w:eastAsia="Calibri" w:hAnsi="Segoe UI" w:cs="Segoe UI"/>
                <w:sz w:val="24"/>
                <w:szCs w:val="24"/>
              </w:rPr>
              <w:t>a</w:t>
            </w:r>
            <w:r w:rsidRPr="007B7A28">
              <w:rPr>
                <w:rFonts w:ascii="Segoe UI" w:eastAsia="Calibri" w:hAnsi="Segoe UI" w:cs="Segoe UI"/>
                <w:spacing w:val="-2"/>
                <w:sz w:val="24"/>
                <w:szCs w:val="24"/>
              </w:rPr>
              <w:t>l</w:t>
            </w:r>
            <w:r w:rsidRPr="007B7A28">
              <w:rPr>
                <w:rFonts w:ascii="Segoe UI" w:eastAsia="Calibri" w:hAnsi="Segoe UI" w:cs="Segoe UI"/>
                <w:spacing w:val="2"/>
                <w:sz w:val="24"/>
                <w:szCs w:val="24"/>
              </w:rPr>
              <w:t>s</w:t>
            </w:r>
            <w:r w:rsidRPr="007B7A28">
              <w:rPr>
                <w:rFonts w:ascii="Segoe UI" w:eastAsia="Calibri" w:hAnsi="Segoe UI" w:cs="Segoe UI"/>
                <w:sz w:val="24"/>
                <w:szCs w:val="24"/>
              </w:rPr>
              <w:t>,</w:t>
            </w:r>
            <w:r w:rsidRPr="007B7A28">
              <w:rPr>
                <w:rFonts w:ascii="Segoe UI" w:eastAsia="Calibri" w:hAnsi="Segoe UI" w:cs="Segoe UI"/>
                <w:spacing w:val="1"/>
                <w:sz w:val="24"/>
                <w:szCs w:val="24"/>
              </w:rPr>
              <w:t xml:space="preserve"> </w:t>
            </w:r>
            <w:r w:rsidRPr="007B7A28">
              <w:rPr>
                <w:rFonts w:ascii="Segoe UI" w:eastAsia="Calibri" w:hAnsi="Segoe UI" w:cs="Segoe UI"/>
                <w:spacing w:val="-2"/>
                <w:sz w:val="24"/>
                <w:szCs w:val="24"/>
              </w:rPr>
              <w:t>i</w:t>
            </w:r>
            <w:r w:rsidRPr="007B7A28">
              <w:rPr>
                <w:rFonts w:ascii="Segoe UI" w:eastAsia="Calibri" w:hAnsi="Segoe UI" w:cs="Segoe UI"/>
                <w:sz w:val="24"/>
                <w:szCs w:val="24"/>
              </w:rPr>
              <w:t>n</w:t>
            </w:r>
            <w:r w:rsidRPr="007B7A28">
              <w:rPr>
                <w:rFonts w:ascii="Segoe UI" w:eastAsia="Calibri" w:hAnsi="Segoe UI" w:cs="Segoe UI"/>
                <w:spacing w:val="2"/>
                <w:sz w:val="24"/>
                <w:szCs w:val="24"/>
              </w:rPr>
              <w:t xml:space="preserve"> </w:t>
            </w:r>
            <w:r w:rsidRPr="007B7A28">
              <w:rPr>
                <w:rFonts w:ascii="Segoe UI" w:eastAsia="Calibri" w:hAnsi="Segoe UI" w:cs="Segoe UI"/>
                <w:spacing w:val="1"/>
                <w:sz w:val="24"/>
                <w:szCs w:val="24"/>
              </w:rPr>
              <w:t>te</w:t>
            </w:r>
            <w:r w:rsidRPr="007B7A28">
              <w:rPr>
                <w:rFonts w:ascii="Segoe UI" w:eastAsia="Calibri" w:hAnsi="Segoe UI" w:cs="Segoe UI"/>
                <w:sz w:val="24"/>
                <w:szCs w:val="24"/>
              </w:rPr>
              <w:t>a</w:t>
            </w:r>
            <w:r w:rsidRPr="007B7A28">
              <w:rPr>
                <w:rFonts w:ascii="Segoe UI" w:eastAsia="Calibri" w:hAnsi="Segoe UI" w:cs="Segoe UI"/>
                <w:spacing w:val="-1"/>
                <w:sz w:val="24"/>
                <w:szCs w:val="24"/>
              </w:rPr>
              <w:t>ch</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n</w:t>
            </w:r>
            <w:r w:rsidRPr="007B7A28">
              <w:rPr>
                <w:rFonts w:ascii="Segoe UI" w:eastAsia="Calibri" w:hAnsi="Segoe UI" w:cs="Segoe UI"/>
                <w:sz w:val="24"/>
                <w:szCs w:val="24"/>
              </w:rPr>
              <w:t>g</w:t>
            </w:r>
            <w:r w:rsidRPr="007B7A28">
              <w:rPr>
                <w:rFonts w:ascii="Segoe UI" w:eastAsia="Calibri" w:hAnsi="Segoe UI" w:cs="Segoe UI"/>
                <w:spacing w:val="1"/>
                <w:sz w:val="24"/>
                <w:szCs w:val="24"/>
              </w:rPr>
              <w:t xml:space="preserve"> </w:t>
            </w:r>
            <w:r w:rsidRPr="007B7A28">
              <w:rPr>
                <w:rFonts w:ascii="Segoe UI" w:eastAsia="Calibri" w:hAnsi="Segoe UI" w:cs="Segoe UI"/>
                <w:sz w:val="24"/>
                <w:szCs w:val="24"/>
              </w:rPr>
              <w:t>a</w:t>
            </w:r>
            <w:r w:rsidRPr="007B7A28">
              <w:rPr>
                <w:rFonts w:ascii="Segoe UI" w:eastAsia="Calibri" w:hAnsi="Segoe UI" w:cs="Segoe UI"/>
                <w:spacing w:val="4"/>
                <w:sz w:val="24"/>
                <w:szCs w:val="24"/>
              </w:rPr>
              <w:t>n</w:t>
            </w:r>
            <w:r w:rsidRPr="007B7A28">
              <w:rPr>
                <w:rFonts w:ascii="Segoe UI" w:eastAsia="Calibri" w:hAnsi="Segoe UI" w:cs="Segoe UI"/>
                <w:sz w:val="24"/>
                <w:szCs w:val="24"/>
              </w:rPr>
              <w:t>d</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up</w:t>
            </w:r>
            <w:r w:rsidRPr="007B7A28">
              <w:rPr>
                <w:rFonts w:ascii="Segoe UI" w:eastAsia="Calibri" w:hAnsi="Segoe UI" w:cs="Segoe UI"/>
                <w:spacing w:val="3"/>
                <w:sz w:val="24"/>
                <w:szCs w:val="24"/>
              </w:rPr>
              <w:t>p</w:t>
            </w:r>
            <w:r w:rsidRPr="007B7A28">
              <w:rPr>
                <w:rFonts w:ascii="Segoe UI" w:eastAsia="Calibri" w:hAnsi="Segoe UI" w:cs="Segoe UI"/>
                <w:spacing w:val="-2"/>
                <w:sz w:val="24"/>
                <w:szCs w:val="24"/>
              </w:rPr>
              <w:t>or</w:t>
            </w:r>
            <w:r w:rsidRPr="007B7A28">
              <w:rPr>
                <w:rFonts w:ascii="Segoe UI" w:eastAsia="Calibri" w:hAnsi="Segoe UI" w:cs="Segoe UI"/>
                <w:sz w:val="24"/>
                <w:szCs w:val="24"/>
              </w:rPr>
              <w:t xml:space="preserve">t </w:t>
            </w:r>
            <w:r w:rsidRPr="007B7A28">
              <w:rPr>
                <w:rFonts w:ascii="Segoe UI" w:eastAsia="Calibri" w:hAnsi="Segoe UI" w:cs="Segoe UI"/>
                <w:spacing w:val="-2"/>
                <w:sz w:val="24"/>
                <w:szCs w:val="24"/>
              </w:rPr>
              <w:t>rol</w:t>
            </w:r>
            <w:r w:rsidRPr="007B7A28">
              <w:rPr>
                <w:rFonts w:ascii="Segoe UI" w:eastAsia="Calibri" w:hAnsi="Segoe UI" w:cs="Segoe UI"/>
                <w:sz w:val="24"/>
                <w:szCs w:val="24"/>
              </w:rPr>
              <w:t>e</w:t>
            </w:r>
            <w:r w:rsidRPr="007B7A28">
              <w:rPr>
                <w:rFonts w:ascii="Segoe UI" w:eastAsia="Calibri" w:hAnsi="Segoe UI" w:cs="Segoe UI"/>
                <w:spacing w:val="2"/>
                <w:sz w:val="24"/>
                <w:szCs w:val="24"/>
              </w:rPr>
              <w:t>s</w:t>
            </w:r>
            <w:r w:rsidRPr="007B7A28">
              <w:rPr>
                <w:rFonts w:ascii="Segoe UI" w:eastAsia="Calibri" w:hAnsi="Segoe UI" w:cs="Segoe UI"/>
                <w:sz w:val="24"/>
                <w:szCs w:val="24"/>
              </w:rPr>
              <w:t>,</w:t>
            </w:r>
            <w:r w:rsidRPr="007B7A28">
              <w:rPr>
                <w:rFonts w:ascii="Segoe UI" w:eastAsia="Calibri" w:hAnsi="Segoe UI" w:cs="Segoe UI"/>
                <w:spacing w:val="1"/>
                <w:sz w:val="24"/>
                <w:szCs w:val="24"/>
              </w:rPr>
              <w:t xml:space="preserve"> </w:t>
            </w:r>
            <w:r w:rsidRPr="007B7A28">
              <w:rPr>
                <w:rFonts w:ascii="Segoe UI" w:eastAsia="Calibri" w:hAnsi="Segoe UI" w:cs="Segoe UI"/>
                <w:spacing w:val="-1"/>
                <w:sz w:val="24"/>
                <w:szCs w:val="24"/>
              </w:rPr>
              <w:t>f</w:t>
            </w:r>
            <w:r w:rsidRPr="007B7A28">
              <w:rPr>
                <w:rFonts w:ascii="Segoe UI" w:eastAsia="Calibri" w:hAnsi="Segoe UI" w:cs="Segoe UI"/>
                <w:spacing w:val="3"/>
                <w:sz w:val="24"/>
                <w:szCs w:val="24"/>
              </w:rPr>
              <w:t>r</w:t>
            </w:r>
            <w:r w:rsidRPr="007B7A28">
              <w:rPr>
                <w:rFonts w:ascii="Segoe UI" w:eastAsia="Calibri" w:hAnsi="Segoe UI" w:cs="Segoe UI"/>
                <w:spacing w:val="-2"/>
                <w:sz w:val="24"/>
                <w:szCs w:val="24"/>
              </w:rPr>
              <w:t>o</w:t>
            </w:r>
            <w:r w:rsidRPr="007B7A28">
              <w:rPr>
                <w:rFonts w:ascii="Segoe UI" w:eastAsia="Calibri" w:hAnsi="Segoe UI" w:cs="Segoe UI"/>
                <w:sz w:val="24"/>
                <w:szCs w:val="24"/>
              </w:rPr>
              <w:t>m</w:t>
            </w:r>
            <w:r w:rsidRPr="007B7A28">
              <w:rPr>
                <w:rFonts w:ascii="Segoe UI" w:eastAsia="Calibri" w:hAnsi="Segoe UI" w:cs="Segoe UI"/>
                <w:spacing w:val="-1"/>
                <w:sz w:val="24"/>
                <w:szCs w:val="24"/>
              </w:rPr>
              <w:t xml:space="preserve"> </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h</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4"/>
                <w:sz w:val="24"/>
                <w:szCs w:val="24"/>
              </w:rPr>
              <w:t>f</w:t>
            </w:r>
            <w:r w:rsidRPr="007B7A28">
              <w:rPr>
                <w:rFonts w:ascii="Segoe UI" w:eastAsia="Calibri" w:hAnsi="Segoe UI" w:cs="Segoe UI"/>
                <w:spacing w:val="-2"/>
                <w:sz w:val="24"/>
                <w:szCs w:val="24"/>
              </w:rPr>
              <w:t>o</w:t>
            </w:r>
            <w:r w:rsidRPr="007B7A28">
              <w:rPr>
                <w:rFonts w:ascii="Segoe UI" w:eastAsia="Calibri" w:hAnsi="Segoe UI" w:cs="Segoe UI"/>
                <w:spacing w:val="-1"/>
                <w:sz w:val="24"/>
                <w:szCs w:val="24"/>
              </w:rPr>
              <w:t>und</w:t>
            </w:r>
            <w:r w:rsidRPr="007B7A28">
              <w:rPr>
                <w:rFonts w:ascii="Segoe UI" w:eastAsia="Calibri" w:hAnsi="Segoe UI" w:cs="Segoe UI"/>
                <w:sz w:val="24"/>
                <w:szCs w:val="24"/>
              </w:rPr>
              <w:t>a</w:t>
            </w:r>
            <w:r w:rsidRPr="007B7A28">
              <w:rPr>
                <w:rFonts w:ascii="Segoe UI" w:eastAsia="Calibri" w:hAnsi="Segoe UI" w:cs="Segoe UI"/>
                <w:spacing w:val="6"/>
                <w:sz w:val="24"/>
                <w:szCs w:val="24"/>
              </w:rPr>
              <w:t>t</w:t>
            </w:r>
            <w:r w:rsidRPr="007B7A28">
              <w:rPr>
                <w:rFonts w:ascii="Segoe UI" w:eastAsia="Calibri" w:hAnsi="Segoe UI" w:cs="Segoe UI"/>
                <w:spacing w:val="-2"/>
                <w:sz w:val="24"/>
                <w:szCs w:val="24"/>
              </w:rPr>
              <w:t>io</w:t>
            </w:r>
            <w:r w:rsidRPr="007B7A28">
              <w:rPr>
                <w:rFonts w:ascii="Segoe UI" w:eastAsia="Calibri" w:hAnsi="Segoe UI" w:cs="Segoe UI"/>
                <w:sz w:val="24"/>
                <w:szCs w:val="24"/>
              </w:rPr>
              <w:t>n</w:t>
            </w:r>
            <w:r w:rsidRPr="007B7A28">
              <w:rPr>
                <w:rFonts w:ascii="Segoe UI" w:eastAsia="Calibri" w:hAnsi="Segoe UI" w:cs="Segoe UI"/>
                <w:spacing w:val="2"/>
                <w:sz w:val="24"/>
                <w:szCs w:val="24"/>
              </w:rPr>
              <w:t xml:space="preserve"> </w:t>
            </w:r>
            <w:r w:rsidRPr="007B7A28">
              <w:rPr>
                <w:rFonts w:ascii="Segoe UI" w:eastAsia="Calibri" w:hAnsi="Segoe UI" w:cs="Segoe UI"/>
                <w:spacing w:val="-1"/>
                <w:sz w:val="24"/>
                <w:szCs w:val="24"/>
              </w:rPr>
              <w:t>ph</w:t>
            </w:r>
            <w:r w:rsidRPr="007B7A28">
              <w:rPr>
                <w:rFonts w:ascii="Segoe UI" w:eastAsia="Calibri" w:hAnsi="Segoe UI" w:cs="Segoe UI"/>
                <w:sz w:val="24"/>
                <w:szCs w:val="24"/>
              </w:rPr>
              <w:t>a</w:t>
            </w:r>
            <w:r w:rsidRPr="007B7A28">
              <w:rPr>
                <w:rFonts w:ascii="Segoe UI" w:eastAsia="Calibri" w:hAnsi="Segoe UI" w:cs="Segoe UI"/>
                <w:spacing w:val="2"/>
                <w:sz w:val="24"/>
                <w:szCs w:val="24"/>
              </w:rPr>
              <w:t>s</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h</w:t>
            </w:r>
            <w:r w:rsidRPr="007B7A28">
              <w:rPr>
                <w:rFonts w:ascii="Segoe UI" w:eastAsia="Calibri" w:hAnsi="Segoe UI" w:cs="Segoe UI"/>
                <w:spacing w:val="-2"/>
                <w:sz w:val="24"/>
                <w:szCs w:val="24"/>
              </w:rPr>
              <w:t>r</w:t>
            </w:r>
            <w:r w:rsidRPr="007B7A28">
              <w:rPr>
                <w:rFonts w:ascii="Segoe UI" w:eastAsia="Calibri" w:hAnsi="Segoe UI" w:cs="Segoe UI"/>
                <w:spacing w:val="3"/>
                <w:sz w:val="24"/>
                <w:szCs w:val="24"/>
              </w:rPr>
              <w:t>o</w:t>
            </w:r>
            <w:r w:rsidRPr="007B7A28">
              <w:rPr>
                <w:rFonts w:ascii="Segoe UI" w:eastAsia="Calibri" w:hAnsi="Segoe UI" w:cs="Segoe UI"/>
                <w:spacing w:val="-1"/>
                <w:sz w:val="24"/>
                <w:szCs w:val="24"/>
              </w:rPr>
              <w:t>u</w:t>
            </w:r>
            <w:r w:rsidRPr="007B7A28">
              <w:rPr>
                <w:rFonts w:ascii="Segoe UI" w:eastAsia="Calibri" w:hAnsi="Segoe UI" w:cs="Segoe UI"/>
                <w:spacing w:val="2"/>
                <w:sz w:val="24"/>
                <w:szCs w:val="24"/>
              </w:rPr>
              <w:t>g</w:t>
            </w:r>
            <w:r w:rsidRPr="007B7A28">
              <w:rPr>
                <w:rFonts w:ascii="Segoe UI" w:eastAsia="Calibri" w:hAnsi="Segoe UI" w:cs="Segoe UI"/>
                <w:sz w:val="24"/>
                <w:szCs w:val="24"/>
              </w:rPr>
              <w:t>h</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t</w:t>
            </w:r>
            <w:r w:rsidRPr="007B7A28">
              <w:rPr>
                <w:rFonts w:ascii="Segoe UI" w:eastAsia="Calibri" w:hAnsi="Segoe UI" w:cs="Segoe UI"/>
                <w:sz w:val="24"/>
                <w:szCs w:val="24"/>
              </w:rPr>
              <w:t>o</w:t>
            </w:r>
            <w:r w:rsidRPr="007B7A28">
              <w:rPr>
                <w:rFonts w:ascii="Segoe UI" w:eastAsia="Calibri" w:hAnsi="Segoe UI" w:cs="Segoe UI"/>
                <w:spacing w:val="-3"/>
                <w:sz w:val="24"/>
                <w:szCs w:val="24"/>
              </w:rPr>
              <w:t xml:space="preserve"> </w:t>
            </w:r>
            <w:r w:rsidRPr="007B7A28">
              <w:rPr>
                <w:rFonts w:ascii="Segoe UI" w:eastAsia="Calibri" w:hAnsi="Segoe UI" w:cs="Segoe UI"/>
                <w:spacing w:val="4"/>
                <w:sz w:val="24"/>
                <w:szCs w:val="24"/>
              </w:rPr>
              <w:t>f</w:t>
            </w:r>
            <w:r w:rsidRPr="007B7A28">
              <w:rPr>
                <w:rFonts w:ascii="Segoe UI" w:eastAsia="Calibri" w:hAnsi="Segoe UI" w:cs="Segoe UI"/>
                <w:spacing w:val="-1"/>
                <w:sz w:val="24"/>
                <w:szCs w:val="24"/>
              </w:rPr>
              <w:t>u</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t</w:t>
            </w:r>
            <w:r w:rsidRPr="007B7A28">
              <w:rPr>
                <w:rFonts w:ascii="Segoe UI" w:eastAsia="Calibri" w:hAnsi="Segoe UI" w:cs="Segoe UI"/>
                <w:spacing w:val="4"/>
                <w:sz w:val="24"/>
                <w:szCs w:val="24"/>
              </w:rPr>
              <w:t>h</w:t>
            </w:r>
            <w:r w:rsidRPr="007B7A28">
              <w:rPr>
                <w:rFonts w:ascii="Segoe UI" w:eastAsia="Calibri" w:hAnsi="Segoe UI" w:cs="Segoe UI"/>
                <w:spacing w:val="1"/>
                <w:sz w:val="24"/>
                <w:szCs w:val="24"/>
              </w:rPr>
              <w:t>e</w:t>
            </w:r>
            <w:r w:rsidRPr="007B7A28">
              <w:rPr>
                <w:rFonts w:ascii="Segoe UI" w:eastAsia="Calibri" w:hAnsi="Segoe UI" w:cs="Segoe UI"/>
                <w:sz w:val="24"/>
                <w:szCs w:val="24"/>
              </w:rPr>
              <w:t>r</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e</w:t>
            </w:r>
            <w:r w:rsidRPr="007B7A28">
              <w:rPr>
                <w:rFonts w:ascii="Segoe UI" w:eastAsia="Calibri" w:hAnsi="Segoe UI" w:cs="Segoe UI"/>
                <w:spacing w:val="-1"/>
                <w:sz w:val="24"/>
                <w:szCs w:val="24"/>
              </w:rPr>
              <w:t>duc</w:t>
            </w:r>
            <w:r w:rsidRPr="007B7A28">
              <w:rPr>
                <w:rFonts w:ascii="Segoe UI" w:eastAsia="Calibri" w:hAnsi="Segoe UI" w:cs="Segoe UI"/>
                <w:sz w:val="24"/>
                <w:szCs w:val="24"/>
              </w:rPr>
              <w:t>a</w:t>
            </w:r>
            <w:r w:rsidRPr="007B7A28">
              <w:rPr>
                <w:rFonts w:ascii="Segoe UI" w:eastAsia="Calibri" w:hAnsi="Segoe UI" w:cs="Segoe UI"/>
                <w:spacing w:val="1"/>
                <w:sz w:val="24"/>
                <w:szCs w:val="24"/>
              </w:rPr>
              <w:t>t</w:t>
            </w:r>
            <w:r w:rsidRPr="007B7A28">
              <w:rPr>
                <w:rFonts w:ascii="Segoe UI" w:eastAsia="Calibri" w:hAnsi="Segoe UI" w:cs="Segoe UI"/>
                <w:spacing w:val="3"/>
                <w:sz w:val="24"/>
                <w:szCs w:val="24"/>
              </w:rPr>
              <w:t>i</w:t>
            </w:r>
            <w:r w:rsidRPr="007B7A28">
              <w:rPr>
                <w:rFonts w:ascii="Segoe UI" w:eastAsia="Calibri" w:hAnsi="Segoe UI" w:cs="Segoe UI"/>
                <w:spacing w:val="-2"/>
                <w:sz w:val="24"/>
                <w:szCs w:val="24"/>
              </w:rPr>
              <w:t>o</w:t>
            </w:r>
            <w:r w:rsidRPr="007B7A28">
              <w:rPr>
                <w:rFonts w:ascii="Segoe UI" w:eastAsia="Calibri" w:hAnsi="Segoe UI" w:cs="Segoe UI"/>
                <w:spacing w:val="-1"/>
                <w:sz w:val="24"/>
                <w:szCs w:val="24"/>
              </w:rPr>
              <w:t>n</w:t>
            </w:r>
            <w:r w:rsidRPr="007B7A28">
              <w:rPr>
                <w:rFonts w:ascii="Segoe UI" w:eastAsia="Calibri" w:hAnsi="Segoe UI" w:cs="Segoe UI"/>
                <w:sz w:val="24"/>
                <w:szCs w:val="24"/>
              </w:rPr>
              <w:t>,</w:t>
            </w:r>
            <w:r w:rsidRPr="007B7A28">
              <w:rPr>
                <w:rFonts w:ascii="Segoe UI" w:eastAsia="Calibri" w:hAnsi="Segoe UI" w:cs="Segoe UI"/>
                <w:spacing w:val="1"/>
                <w:sz w:val="24"/>
                <w:szCs w:val="24"/>
              </w:rPr>
              <w:t xml:space="preserve"> </w:t>
            </w:r>
            <w:r w:rsidRPr="007B7A28">
              <w:rPr>
                <w:rFonts w:ascii="Segoe UI" w:eastAsia="Calibri" w:hAnsi="Segoe UI" w:cs="Segoe UI"/>
                <w:spacing w:val="2"/>
                <w:sz w:val="24"/>
                <w:szCs w:val="24"/>
              </w:rPr>
              <w:t>y</w:t>
            </w:r>
            <w:r w:rsidRPr="007B7A28">
              <w:rPr>
                <w:rFonts w:ascii="Segoe UI" w:eastAsia="Calibri" w:hAnsi="Segoe UI" w:cs="Segoe UI"/>
                <w:spacing w:val="-2"/>
                <w:sz w:val="24"/>
                <w:szCs w:val="24"/>
              </w:rPr>
              <w:t>o</w:t>
            </w:r>
            <w:r w:rsidRPr="007B7A28">
              <w:rPr>
                <w:rFonts w:ascii="Segoe UI" w:eastAsia="Calibri" w:hAnsi="Segoe UI" w:cs="Segoe UI"/>
                <w:spacing w:val="-1"/>
                <w:sz w:val="24"/>
                <w:szCs w:val="24"/>
              </w:rPr>
              <w:t>u</w:t>
            </w:r>
            <w:r w:rsidRPr="007B7A28">
              <w:rPr>
                <w:rFonts w:ascii="Segoe UI" w:eastAsia="Calibri" w:hAnsi="Segoe UI" w:cs="Segoe UI"/>
                <w:spacing w:val="1"/>
                <w:sz w:val="24"/>
                <w:szCs w:val="24"/>
              </w:rPr>
              <w:t>t</w:t>
            </w:r>
            <w:r w:rsidRPr="007B7A28">
              <w:rPr>
                <w:rFonts w:ascii="Segoe UI" w:eastAsia="Calibri" w:hAnsi="Segoe UI" w:cs="Segoe UI"/>
                <w:sz w:val="24"/>
                <w:szCs w:val="24"/>
              </w:rPr>
              <w:t>h</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w</w:t>
            </w:r>
            <w:r w:rsidRPr="007B7A28">
              <w:rPr>
                <w:rFonts w:ascii="Segoe UI" w:eastAsia="Calibri" w:hAnsi="Segoe UI" w:cs="Segoe UI"/>
                <w:spacing w:val="3"/>
                <w:sz w:val="24"/>
                <w:szCs w:val="24"/>
              </w:rPr>
              <w:t>o</w:t>
            </w:r>
            <w:r w:rsidRPr="007B7A28">
              <w:rPr>
                <w:rFonts w:ascii="Segoe UI" w:eastAsia="Calibri" w:hAnsi="Segoe UI" w:cs="Segoe UI"/>
                <w:spacing w:val="-2"/>
                <w:sz w:val="24"/>
                <w:szCs w:val="24"/>
              </w:rPr>
              <w:t>r</w:t>
            </w:r>
            <w:r w:rsidRPr="007B7A28">
              <w:rPr>
                <w:rFonts w:ascii="Segoe UI" w:eastAsia="Calibri" w:hAnsi="Segoe UI" w:cs="Segoe UI"/>
                <w:sz w:val="24"/>
                <w:szCs w:val="24"/>
              </w:rPr>
              <w:t>k a</w:t>
            </w:r>
            <w:r w:rsidRPr="007B7A28">
              <w:rPr>
                <w:rFonts w:ascii="Segoe UI" w:eastAsia="Calibri" w:hAnsi="Segoe UI" w:cs="Segoe UI"/>
                <w:spacing w:val="-1"/>
                <w:sz w:val="24"/>
                <w:szCs w:val="24"/>
              </w:rPr>
              <w:t>n</w:t>
            </w:r>
            <w:r w:rsidRPr="007B7A28">
              <w:rPr>
                <w:rFonts w:ascii="Segoe UI" w:eastAsia="Calibri" w:hAnsi="Segoe UI" w:cs="Segoe UI"/>
                <w:sz w:val="24"/>
                <w:szCs w:val="24"/>
              </w:rPr>
              <w:t>d</w:t>
            </w:r>
            <w:r w:rsidRPr="007B7A28">
              <w:rPr>
                <w:rFonts w:ascii="Segoe UI" w:eastAsia="Calibri" w:hAnsi="Segoe UI" w:cs="Segoe UI"/>
                <w:spacing w:val="2"/>
                <w:sz w:val="24"/>
                <w:szCs w:val="24"/>
              </w:rPr>
              <w:t xml:space="preserve"> </w:t>
            </w:r>
            <w:r w:rsidRPr="007B7A28">
              <w:rPr>
                <w:rFonts w:ascii="Segoe UI" w:eastAsia="Calibri" w:hAnsi="Segoe UI" w:cs="Segoe UI"/>
                <w:spacing w:val="1"/>
                <w:sz w:val="24"/>
                <w:szCs w:val="24"/>
              </w:rPr>
              <w:t>w</w:t>
            </w:r>
            <w:r w:rsidRPr="007B7A28">
              <w:rPr>
                <w:rFonts w:ascii="Segoe UI" w:eastAsia="Calibri" w:hAnsi="Segoe UI" w:cs="Segoe UI"/>
                <w:spacing w:val="-2"/>
                <w:sz w:val="24"/>
                <w:szCs w:val="24"/>
              </w:rPr>
              <w:t>or</w:t>
            </w:r>
            <w:r w:rsidRPr="007B7A28">
              <w:rPr>
                <w:rFonts w:ascii="Segoe UI" w:eastAsia="Calibri" w:hAnsi="Segoe UI" w:cs="Segoe UI"/>
                <w:spacing w:val="1"/>
                <w:sz w:val="24"/>
                <w:szCs w:val="24"/>
              </w:rPr>
              <w:t>k</w:t>
            </w:r>
            <w:r w:rsidRPr="007B7A28">
              <w:rPr>
                <w:rFonts w:ascii="Segoe UI" w:eastAsia="Calibri" w:hAnsi="Segoe UI" w:cs="Segoe UI"/>
                <w:spacing w:val="-1"/>
                <w:sz w:val="24"/>
                <w:szCs w:val="24"/>
              </w:rPr>
              <w:t>-b</w:t>
            </w:r>
            <w:r w:rsidRPr="007B7A28">
              <w:rPr>
                <w:rFonts w:ascii="Segoe UI" w:eastAsia="Calibri" w:hAnsi="Segoe UI" w:cs="Segoe UI"/>
                <w:sz w:val="24"/>
                <w:szCs w:val="24"/>
              </w:rPr>
              <w:t>a</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e</w:t>
            </w:r>
            <w:r w:rsidRPr="007B7A28">
              <w:rPr>
                <w:rFonts w:ascii="Segoe UI" w:eastAsia="Calibri" w:hAnsi="Segoe UI" w:cs="Segoe UI"/>
                <w:sz w:val="24"/>
                <w:szCs w:val="24"/>
              </w:rPr>
              <w:t xml:space="preserve">d </w:t>
            </w:r>
            <w:r w:rsidRPr="007B7A28">
              <w:rPr>
                <w:rFonts w:ascii="Segoe UI" w:eastAsia="Calibri" w:hAnsi="Segoe UI" w:cs="Segoe UI"/>
                <w:spacing w:val="-2"/>
                <w:sz w:val="24"/>
                <w:szCs w:val="24"/>
              </w:rPr>
              <w:t>l</w:t>
            </w:r>
            <w:r w:rsidRPr="007B7A28">
              <w:rPr>
                <w:rFonts w:ascii="Segoe UI" w:eastAsia="Calibri" w:hAnsi="Segoe UI" w:cs="Segoe UI"/>
                <w:sz w:val="24"/>
                <w:szCs w:val="24"/>
              </w:rPr>
              <w:t>ea</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n</w:t>
            </w:r>
            <w:r w:rsidRPr="007B7A28">
              <w:rPr>
                <w:rFonts w:ascii="Segoe UI" w:eastAsia="Calibri" w:hAnsi="Segoe UI" w:cs="Segoe UI"/>
                <w:spacing w:val="3"/>
                <w:sz w:val="24"/>
                <w:szCs w:val="24"/>
              </w:rPr>
              <w:t>i</w:t>
            </w:r>
            <w:r w:rsidRPr="007B7A28">
              <w:rPr>
                <w:rFonts w:ascii="Segoe UI" w:eastAsia="Calibri" w:hAnsi="Segoe UI" w:cs="Segoe UI"/>
                <w:spacing w:val="-1"/>
                <w:sz w:val="24"/>
                <w:szCs w:val="24"/>
              </w:rPr>
              <w:t>n</w:t>
            </w:r>
            <w:r w:rsidRPr="007B7A28">
              <w:rPr>
                <w:rFonts w:ascii="Segoe UI" w:eastAsia="Calibri" w:hAnsi="Segoe UI" w:cs="Segoe UI"/>
                <w:spacing w:val="2"/>
                <w:sz w:val="24"/>
                <w:szCs w:val="24"/>
              </w:rPr>
              <w:t>g</w:t>
            </w:r>
            <w:r w:rsidRPr="007B7A28">
              <w:rPr>
                <w:rFonts w:ascii="Segoe UI" w:eastAsia="Calibri" w:hAnsi="Segoe UI" w:cs="Segoe UI"/>
                <w:sz w:val="24"/>
                <w:szCs w:val="24"/>
              </w:rPr>
              <w:t>.</w:t>
            </w:r>
          </w:p>
          <w:p w14:paraId="7E38BF32" w14:textId="77777777" w:rsidR="0030065C" w:rsidRPr="007B7A28" w:rsidRDefault="0030065C" w:rsidP="00297859">
            <w:pPr>
              <w:spacing w:before="32" w:line="258" w:lineRule="auto"/>
              <w:ind w:left="100" w:right="144"/>
              <w:rPr>
                <w:rFonts w:ascii="Segoe UI" w:eastAsia="Calibri" w:hAnsi="Segoe UI" w:cs="Segoe UI"/>
                <w:sz w:val="24"/>
                <w:szCs w:val="24"/>
              </w:rPr>
            </w:pPr>
          </w:p>
          <w:p w14:paraId="620BCD82" w14:textId="123C7CCA" w:rsidR="0030065C" w:rsidRPr="007B7A28" w:rsidRDefault="0030065C" w:rsidP="00297859">
            <w:pPr>
              <w:spacing w:before="32" w:line="258" w:lineRule="auto"/>
              <w:ind w:left="100" w:right="144"/>
              <w:rPr>
                <w:rFonts w:ascii="Segoe UI" w:eastAsia="Calibri" w:hAnsi="Segoe UI" w:cs="Segoe UI"/>
                <w:sz w:val="24"/>
                <w:szCs w:val="24"/>
              </w:rPr>
            </w:pPr>
            <w:r w:rsidRPr="007B7A28">
              <w:rPr>
                <w:rFonts w:ascii="Segoe UI" w:eastAsia="Calibri" w:hAnsi="Segoe UI" w:cs="Segoe UI"/>
                <w:sz w:val="24"/>
                <w:szCs w:val="24"/>
              </w:rPr>
              <w:t xml:space="preserve">Given our status as a “workforce council”, the matters we have identified as priorities for the Committee are largely ones that relate to the education workforce. However, we have also highlighted some broader </w:t>
            </w:r>
            <w:r w:rsidR="00E050AB" w:rsidRPr="007B7A28">
              <w:rPr>
                <w:rFonts w:ascii="Segoe UI" w:eastAsia="Calibri" w:hAnsi="Segoe UI" w:cs="Segoe UI"/>
                <w:sz w:val="24"/>
                <w:szCs w:val="24"/>
              </w:rPr>
              <w:t xml:space="preserve">“system” </w:t>
            </w:r>
            <w:r w:rsidRPr="007B7A28">
              <w:rPr>
                <w:rFonts w:ascii="Segoe UI" w:eastAsia="Calibri" w:hAnsi="Segoe UI" w:cs="Segoe UI"/>
                <w:sz w:val="24"/>
                <w:szCs w:val="24"/>
              </w:rPr>
              <w:t xml:space="preserve">matters that have impacts for the workforce </w:t>
            </w:r>
            <w:r w:rsidR="00667973" w:rsidRPr="007B7A28">
              <w:rPr>
                <w:rFonts w:ascii="Segoe UI" w:eastAsia="Calibri" w:hAnsi="Segoe UI" w:cs="Segoe UI"/>
                <w:sz w:val="24"/>
                <w:szCs w:val="24"/>
              </w:rPr>
              <w:t xml:space="preserve">and </w:t>
            </w:r>
            <w:r w:rsidRPr="007B7A28">
              <w:rPr>
                <w:rFonts w:ascii="Segoe UI" w:eastAsia="Calibri" w:hAnsi="Segoe UI" w:cs="Segoe UI"/>
                <w:sz w:val="24"/>
                <w:szCs w:val="24"/>
              </w:rPr>
              <w:t>which we would also invite the Committee to consider.</w:t>
            </w:r>
          </w:p>
          <w:p w14:paraId="79AF5142" w14:textId="77777777" w:rsidR="008D5231" w:rsidRPr="007B7A28" w:rsidRDefault="008D5231" w:rsidP="00297859">
            <w:pPr>
              <w:spacing w:before="32" w:line="258" w:lineRule="auto"/>
              <w:ind w:left="100" w:right="144"/>
              <w:rPr>
                <w:rFonts w:ascii="Segoe UI" w:eastAsia="Calibri" w:hAnsi="Segoe UI" w:cs="Segoe UI"/>
                <w:sz w:val="24"/>
                <w:szCs w:val="24"/>
              </w:rPr>
            </w:pPr>
          </w:p>
          <w:p w14:paraId="15692730" w14:textId="6B56B188" w:rsidR="00C86D97" w:rsidRPr="007B7A28" w:rsidRDefault="00E050AB" w:rsidP="00297859">
            <w:pPr>
              <w:spacing w:before="32" w:line="258" w:lineRule="auto"/>
              <w:ind w:left="100" w:right="144"/>
              <w:rPr>
                <w:rFonts w:ascii="Segoe UI" w:eastAsia="Calibri" w:hAnsi="Segoe UI" w:cs="Segoe UI"/>
                <w:sz w:val="24"/>
                <w:szCs w:val="24"/>
              </w:rPr>
            </w:pPr>
            <w:r w:rsidRPr="007B7A28">
              <w:rPr>
                <w:rFonts w:ascii="Segoe UI" w:eastAsia="Calibri" w:hAnsi="Segoe UI" w:cs="Segoe UI"/>
                <w:sz w:val="24"/>
                <w:szCs w:val="24"/>
              </w:rPr>
              <w:t xml:space="preserve">As </w:t>
            </w:r>
            <w:r w:rsidR="008D5231" w:rsidRPr="007B7A28">
              <w:rPr>
                <w:rFonts w:ascii="Segoe UI" w:eastAsia="Calibri" w:hAnsi="Segoe UI" w:cs="Segoe UI"/>
                <w:sz w:val="24"/>
                <w:szCs w:val="24"/>
              </w:rPr>
              <w:t>regard</w:t>
            </w:r>
            <w:r w:rsidRPr="007B7A28">
              <w:rPr>
                <w:rFonts w:ascii="Segoe UI" w:eastAsia="Calibri" w:hAnsi="Segoe UI" w:cs="Segoe UI"/>
                <w:sz w:val="24"/>
                <w:szCs w:val="24"/>
              </w:rPr>
              <w:t>s the workforce</w:t>
            </w:r>
            <w:r w:rsidR="008D5231" w:rsidRPr="007B7A28">
              <w:rPr>
                <w:rFonts w:ascii="Segoe UI" w:eastAsia="Calibri" w:hAnsi="Segoe UI" w:cs="Segoe UI"/>
                <w:sz w:val="24"/>
                <w:szCs w:val="24"/>
              </w:rPr>
              <w:t>, the EWC like similar bodies in other countries an</w:t>
            </w:r>
            <w:r w:rsidR="003657E4">
              <w:rPr>
                <w:rFonts w:ascii="Segoe UI" w:eastAsia="Calibri" w:hAnsi="Segoe UI" w:cs="Segoe UI"/>
                <w:sz w:val="24"/>
                <w:szCs w:val="24"/>
              </w:rPr>
              <w:t>d professions maintains a view</w:t>
            </w:r>
            <w:r w:rsidR="008D5231" w:rsidRPr="007B7A28">
              <w:rPr>
                <w:rFonts w:ascii="Segoe UI" w:eastAsia="Calibri" w:hAnsi="Segoe UI" w:cs="Segoe UI"/>
                <w:sz w:val="24"/>
                <w:szCs w:val="24"/>
              </w:rPr>
              <w:t xml:space="preserve"> that </w:t>
            </w:r>
            <w:r w:rsidR="00C86D97" w:rsidRPr="007B7A28">
              <w:rPr>
                <w:rFonts w:ascii="Segoe UI" w:eastAsia="Calibri" w:hAnsi="Segoe UI" w:cs="Segoe UI"/>
                <w:sz w:val="24"/>
                <w:szCs w:val="24"/>
              </w:rPr>
              <w:t>Wales should seek to:</w:t>
            </w:r>
          </w:p>
          <w:p w14:paraId="6FB074C6" w14:textId="77777777" w:rsidR="00C86D97" w:rsidRPr="007B7A28" w:rsidRDefault="00C86D97" w:rsidP="00297859">
            <w:pPr>
              <w:spacing w:before="32" w:line="258" w:lineRule="auto"/>
              <w:ind w:left="100" w:right="144"/>
              <w:rPr>
                <w:rFonts w:ascii="Segoe UI" w:eastAsia="Calibri" w:hAnsi="Segoe UI" w:cs="Segoe UI"/>
                <w:sz w:val="24"/>
                <w:szCs w:val="24"/>
              </w:rPr>
            </w:pPr>
          </w:p>
          <w:p w14:paraId="1506F48C" w14:textId="298C75D9" w:rsidR="00C86D97" w:rsidRPr="007B7A28" w:rsidRDefault="00C86D97" w:rsidP="00C86D97">
            <w:pPr>
              <w:pStyle w:val="ListParagraph"/>
              <w:numPr>
                <w:ilvl w:val="0"/>
                <w:numId w:val="6"/>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Ensure all learners and young people receive a high quality education</w:t>
            </w:r>
          </w:p>
          <w:p w14:paraId="55CD43D7" w14:textId="37DDD377" w:rsidR="008D5231" w:rsidRPr="007B7A28" w:rsidRDefault="00C86D97" w:rsidP="00C86D97">
            <w:pPr>
              <w:pStyle w:val="ListParagraph"/>
              <w:numPr>
                <w:ilvl w:val="0"/>
                <w:numId w:val="6"/>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Recruit sufficient numbers of high quality education professionals from a dive</w:t>
            </w:r>
            <w:r w:rsidR="003C61F1" w:rsidRPr="007B7A28">
              <w:rPr>
                <w:rFonts w:ascii="Segoe UI" w:eastAsia="Calibri" w:hAnsi="Segoe UI" w:cs="Segoe UI"/>
                <w:sz w:val="24"/>
                <w:szCs w:val="24"/>
              </w:rPr>
              <w:t>rse range of backgrounds that are</w:t>
            </w:r>
            <w:r w:rsidRPr="007B7A28">
              <w:rPr>
                <w:rFonts w:ascii="Segoe UI" w:eastAsia="Calibri" w:hAnsi="Segoe UI" w:cs="Segoe UI"/>
                <w:sz w:val="24"/>
                <w:szCs w:val="24"/>
              </w:rPr>
              <w:t xml:space="preserve"> representative of learners, young people and </w:t>
            </w:r>
            <w:r w:rsidR="003C61F1" w:rsidRPr="007B7A28">
              <w:rPr>
                <w:rFonts w:ascii="Segoe UI" w:eastAsia="Calibri" w:hAnsi="Segoe UI" w:cs="Segoe UI"/>
                <w:sz w:val="24"/>
                <w:szCs w:val="24"/>
              </w:rPr>
              <w:t xml:space="preserve">the </w:t>
            </w:r>
            <w:r w:rsidRPr="007B7A28">
              <w:rPr>
                <w:rFonts w:ascii="Segoe UI" w:eastAsia="Calibri" w:hAnsi="Segoe UI" w:cs="Segoe UI"/>
                <w:sz w:val="24"/>
                <w:szCs w:val="24"/>
              </w:rPr>
              <w:t>population in Wales</w:t>
            </w:r>
          </w:p>
          <w:p w14:paraId="7AECF79C" w14:textId="6D88ADA4" w:rsidR="00C86D97" w:rsidRPr="007B7A28" w:rsidRDefault="00C86D97" w:rsidP="00C86D97">
            <w:pPr>
              <w:pStyle w:val="ListParagraph"/>
              <w:numPr>
                <w:ilvl w:val="0"/>
                <w:numId w:val="6"/>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 xml:space="preserve">Ensure appropriate pay, terms and conditions for all education </w:t>
            </w:r>
            <w:proofErr w:type="spellStart"/>
            <w:r w:rsidRPr="007B7A28">
              <w:rPr>
                <w:rFonts w:ascii="Segoe UI" w:eastAsia="Calibri" w:hAnsi="Segoe UI" w:cs="Segoe UI"/>
                <w:sz w:val="24"/>
                <w:szCs w:val="24"/>
              </w:rPr>
              <w:t>practititioners</w:t>
            </w:r>
            <w:proofErr w:type="spellEnd"/>
          </w:p>
          <w:p w14:paraId="2F7A54F4" w14:textId="1C889F62" w:rsidR="00C86D97" w:rsidRPr="007B7A28" w:rsidRDefault="003C61F1" w:rsidP="00C86D97">
            <w:pPr>
              <w:pStyle w:val="ListParagraph"/>
              <w:numPr>
                <w:ilvl w:val="0"/>
                <w:numId w:val="6"/>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Ensure high quality professional</w:t>
            </w:r>
            <w:r w:rsidR="00C86D97" w:rsidRPr="007B7A28">
              <w:rPr>
                <w:rFonts w:ascii="Segoe UI" w:eastAsia="Calibri" w:hAnsi="Segoe UI" w:cs="Segoe UI"/>
                <w:sz w:val="24"/>
                <w:szCs w:val="24"/>
              </w:rPr>
              <w:t xml:space="preserve"> learning, support and development for all education practitioners</w:t>
            </w:r>
            <w:r w:rsidR="00E924E0">
              <w:rPr>
                <w:rFonts w:ascii="Segoe UI" w:eastAsia="Calibri" w:hAnsi="Segoe UI" w:cs="Segoe UI"/>
                <w:sz w:val="24"/>
                <w:szCs w:val="24"/>
              </w:rPr>
              <w:t xml:space="preserve"> throughout</w:t>
            </w:r>
            <w:r w:rsidR="00E050AB" w:rsidRPr="007B7A28">
              <w:rPr>
                <w:rFonts w:ascii="Segoe UI" w:eastAsia="Calibri" w:hAnsi="Segoe UI" w:cs="Segoe UI"/>
                <w:sz w:val="24"/>
                <w:szCs w:val="24"/>
              </w:rPr>
              <w:t xml:space="preserve"> their careers</w:t>
            </w:r>
          </w:p>
          <w:p w14:paraId="343121A9" w14:textId="58C58AEA" w:rsidR="00C86D97" w:rsidRPr="007B7A28" w:rsidRDefault="00C86D97" w:rsidP="00C86D97">
            <w:pPr>
              <w:pStyle w:val="ListParagraph"/>
              <w:numPr>
                <w:ilvl w:val="0"/>
                <w:numId w:val="6"/>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 xml:space="preserve">Seek to retain high quality education practitioners </w:t>
            </w:r>
            <w:r w:rsidR="008177DC">
              <w:rPr>
                <w:rFonts w:ascii="Segoe UI" w:eastAsia="Calibri" w:hAnsi="Segoe UI" w:cs="Segoe UI"/>
                <w:sz w:val="24"/>
                <w:szCs w:val="24"/>
              </w:rPr>
              <w:t xml:space="preserve">in </w:t>
            </w:r>
            <w:r w:rsidRPr="007B7A28">
              <w:rPr>
                <w:rFonts w:ascii="Segoe UI" w:eastAsia="Calibri" w:hAnsi="Segoe UI" w:cs="Segoe UI"/>
                <w:sz w:val="24"/>
                <w:szCs w:val="24"/>
              </w:rPr>
              <w:t>the profession</w:t>
            </w:r>
          </w:p>
          <w:p w14:paraId="0946340F" w14:textId="6EE02AF2" w:rsidR="00C86D97" w:rsidRPr="007B7A28" w:rsidRDefault="00C86D97" w:rsidP="00C86D97">
            <w:pPr>
              <w:pStyle w:val="ListParagraph"/>
              <w:numPr>
                <w:ilvl w:val="0"/>
                <w:numId w:val="6"/>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 xml:space="preserve">Maintain a commitment to the Welsh language </w:t>
            </w:r>
            <w:r w:rsidR="008229F5" w:rsidRPr="007B7A28">
              <w:rPr>
                <w:rFonts w:ascii="Segoe UI" w:eastAsia="Calibri" w:hAnsi="Segoe UI" w:cs="Segoe UI"/>
                <w:sz w:val="24"/>
                <w:szCs w:val="24"/>
              </w:rPr>
              <w:t>and Welsh c</w:t>
            </w:r>
            <w:r w:rsidR="00E924E0">
              <w:rPr>
                <w:rFonts w:ascii="Segoe UI" w:eastAsia="Calibri" w:hAnsi="Segoe UI" w:cs="Segoe UI"/>
                <w:sz w:val="24"/>
                <w:szCs w:val="24"/>
              </w:rPr>
              <w:t>u</w:t>
            </w:r>
            <w:r w:rsidR="008229F5" w:rsidRPr="007B7A28">
              <w:rPr>
                <w:rFonts w:ascii="Segoe UI" w:eastAsia="Calibri" w:hAnsi="Segoe UI" w:cs="Segoe UI"/>
                <w:sz w:val="24"/>
                <w:szCs w:val="24"/>
              </w:rPr>
              <w:t>lture</w:t>
            </w:r>
          </w:p>
          <w:p w14:paraId="40C91F0E" w14:textId="77777777" w:rsidR="00667973" w:rsidRPr="007B7A28" w:rsidRDefault="00667973" w:rsidP="00297859">
            <w:pPr>
              <w:spacing w:before="32" w:line="258" w:lineRule="auto"/>
              <w:ind w:left="100" w:right="144"/>
              <w:rPr>
                <w:rFonts w:ascii="Segoe UI" w:eastAsia="Calibri" w:hAnsi="Segoe UI" w:cs="Segoe UI"/>
                <w:sz w:val="24"/>
                <w:szCs w:val="24"/>
              </w:rPr>
            </w:pPr>
          </w:p>
          <w:p w14:paraId="209CBFC8" w14:textId="47381940" w:rsidR="00667973" w:rsidRPr="007B7A28" w:rsidRDefault="00667973" w:rsidP="00667973">
            <w:pPr>
              <w:spacing w:before="32" w:line="258" w:lineRule="auto"/>
              <w:ind w:left="100" w:right="144"/>
              <w:rPr>
                <w:rFonts w:ascii="Segoe UI" w:eastAsia="Calibri" w:hAnsi="Segoe UI" w:cs="Segoe UI"/>
                <w:spacing w:val="-1"/>
                <w:sz w:val="24"/>
                <w:szCs w:val="24"/>
              </w:rPr>
            </w:pPr>
            <w:r w:rsidRPr="007B7A28">
              <w:rPr>
                <w:rFonts w:ascii="Segoe UI" w:eastAsia="Calibri" w:hAnsi="Segoe UI" w:cs="Segoe UI"/>
                <w:spacing w:val="-1"/>
                <w:sz w:val="24"/>
                <w:szCs w:val="24"/>
              </w:rPr>
              <w:t xml:space="preserve">The EWC places a high emphasis on </w:t>
            </w:r>
            <w:r w:rsidRPr="007B7A28">
              <w:rPr>
                <w:rFonts w:ascii="Segoe UI" w:eastAsia="Calibri" w:hAnsi="Segoe UI" w:cs="Segoe UI"/>
                <w:spacing w:val="-1"/>
                <w:sz w:val="24"/>
                <w:szCs w:val="24"/>
                <w:u w:val="single"/>
              </w:rPr>
              <w:t>evidence base</w:t>
            </w:r>
            <w:r w:rsidR="007322EB" w:rsidRPr="007B7A28">
              <w:rPr>
                <w:rFonts w:ascii="Segoe UI" w:eastAsia="Calibri" w:hAnsi="Segoe UI" w:cs="Segoe UI"/>
                <w:spacing w:val="-1"/>
                <w:sz w:val="24"/>
                <w:szCs w:val="24"/>
                <w:u w:val="single"/>
              </w:rPr>
              <w:t>d</w:t>
            </w:r>
            <w:r w:rsidR="007322EB" w:rsidRPr="007B7A28">
              <w:rPr>
                <w:rFonts w:ascii="Segoe UI" w:eastAsia="Calibri" w:hAnsi="Segoe UI" w:cs="Segoe UI"/>
                <w:spacing w:val="-1"/>
                <w:sz w:val="24"/>
                <w:szCs w:val="24"/>
              </w:rPr>
              <w:t xml:space="preserve"> policy development</w:t>
            </w:r>
            <w:r w:rsidRPr="007B7A28">
              <w:rPr>
                <w:rFonts w:ascii="Segoe UI" w:eastAsia="Calibri" w:hAnsi="Segoe UI" w:cs="Segoe UI"/>
                <w:spacing w:val="-1"/>
                <w:sz w:val="24"/>
                <w:szCs w:val="24"/>
              </w:rPr>
              <w:t xml:space="preserve"> and therefore the matters we invite the Committee to consider are based on our own national data sources and our close work with education practitioners (our registrants), employers and</w:t>
            </w:r>
            <w:r w:rsidR="007322EB" w:rsidRPr="007B7A28">
              <w:rPr>
                <w:rFonts w:ascii="Segoe UI" w:eastAsia="Calibri" w:hAnsi="Segoe UI" w:cs="Segoe UI"/>
                <w:spacing w:val="-1"/>
                <w:sz w:val="24"/>
                <w:szCs w:val="24"/>
              </w:rPr>
              <w:t xml:space="preserve"> stakeholders. In this regard, we</w:t>
            </w:r>
            <w:r w:rsidRPr="007B7A28">
              <w:rPr>
                <w:rFonts w:ascii="Segoe UI" w:eastAsia="Calibri" w:hAnsi="Segoe UI" w:cs="Segoe UI"/>
                <w:spacing w:val="-1"/>
                <w:sz w:val="24"/>
                <w:szCs w:val="24"/>
              </w:rPr>
              <w:t xml:space="preserve"> wish to make particular mention of:</w:t>
            </w:r>
          </w:p>
          <w:p w14:paraId="36A21683" w14:textId="77777777" w:rsidR="008754FD" w:rsidRPr="007B7A28" w:rsidRDefault="008754FD" w:rsidP="00667973">
            <w:pPr>
              <w:spacing w:before="32" w:line="258" w:lineRule="auto"/>
              <w:ind w:left="100" w:right="144"/>
              <w:rPr>
                <w:rFonts w:ascii="Segoe UI" w:eastAsia="Calibri" w:hAnsi="Segoe UI" w:cs="Segoe UI"/>
                <w:spacing w:val="-1"/>
                <w:sz w:val="24"/>
                <w:szCs w:val="24"/>
              </w:rPr>
            </w:pPr>
          </w:p>
          <w:p w14:paraId="2FD8E0FF" w14:textId="2D6F086D" w:rsidR="00667973" w:rsidRPr="007B7A28" w:rsidRDefault="00667973" w:rsidP="00667973">
            <w:pPr>
              <w:pStyle w:val="ListParagraph"/>
              <w:numPr>
                <w:ilvl w:val="0"/>
                <w:numId w:val="5"/>
              </w:numPr>
              <w:spacing w:before="32" w:line="258" w:lineRule="auto"/>
              <w:ind w:right="144"/>
              <w:rPr>
                <w:rFonts w:ascii="Segoe UI" w:eastAsia="Calibri" w:hAnsi="Segoe UI" w:cs="Segoe UI"/>
                <w:sz w:val="24"/>
                <w:szCs w:val="24"/>
              </w:rPr>
            </w:pPr>
            <w:r w:rsidRPr="007B7A28">
              <w:rPr>
                <w:rFonts w:ascii="Segoe UI" w:eastAsia="Calibri" w:hAnsi="Segoe UI" w:cs="Segoe UI"/>
                <w:spacing w:val="-1"/>
                <w:sz w:val="24"/>
                <w:szCs w:val="24"/>
              </w:rPr>
              <w:t>The EWC’s R</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g</w:t>
            </w:r>
            <w:r w:rsidRPr="007B7A28">
              <w:rPr>
                <w:rFonts w:ascii="Segoe UI" w:eastAsia="Calibri" w:hAnsi="Segoe UI" w:cs="Segoe UI"/>
                <w:spacing w:val="-2"/>
                <w:sz w:val="24"/>
                <w:szCs w:val="24"/>
              </w:rPr>
              <w:t>i</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te</w:t>
            </w:r>
            <w:r w:rsidRPr="007B7A28">
              <w:rPr>
                <w:rFonts w:ascii="Segoe UI" w:eastAsia="Calibri" w:hAnsi="Segoe UI" w:cs="Segoe UI"/>
                <w:sz w:val="24"/>
                <w:szCs w:val="24"/>
              </w:rPr>
              <w:t>r</w:t>
            </w:r>
            <w:r w:rsidRPr="007B7A28">
              <w:rPr>
                <w:rFonts w:ascii="Segoe UI" w:eastAsia="Calibri" w:hAnsi="Segoe UI" w:cs="Segoe UI"/>
                <w:spacing w:val="-4"/>
                <w:sz w:val="24"/>
                <w:szCs w:val="24"/>
              </w:rPr>
              <w:t xml:space="preserve"> </w:t>
            </w:r>
            <w:r w:rsidRPr="007B7A28">
              <w:rPr>
                <w:rFonts w:ascii="Segoe UI" w:eastAsia="Calibri" w:hAnsi="Segoe UI" w:cs="Segoe UI"/>
                <w:spacing w:val="3"/>
                <w:sz w:val="24"/>
                <w:szCs w:val="24"/>
              </w:rPr>
              <w:t>o</w:t>
            </w:r>
            <w:r w:rsidRPr="007B7A28">
              <w:rPr>
                <w:rFonts w:ascii="Segoe UI" w:eastAsia="Calibri" w:hAnsi="Segoe UI" w:cs="Segoe UI"/>
                <w:sz w:val="24"/>
                <w:szCs w:val="24"/>
              </w:rPr>
              <w:t>f</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E</w:t>
            </w:r>
            <w:r w:rsidRPr="007B7A28">
              <w:rPr>
                <w:rFonts w:ascii="Segoe UI" w:eastAsia="Calibri" w:hAnsi="Segoe UI" w:cs="Segoe UI"/>
                <w:spacing w:val="4"/>
                <w:sz w:val="24"/>
                <w:szCs w:val="24"/>
              </w:rPr>
              <w:t>d</w:t>
            </w:r>
            <w:r w:rsidRPr="007B7A28">
              <w:rPr>
                <w:rFonts w:ascii="Segoe UI" w:eastAsia="Calibri" w:hAnsi="Segoe UI" w:cs="Segoe UI"/>
                <w:spacing w:val="-1"/>
                <w:sz w:val="24"/>
                <w:szCs w:val="24"/>
              </w:rPr>
              <w:t>uc</w:t>
            </w:r>
            <w:r w:rsidRPr="007B7A28">
              <w:rPr>
                <w:rFonts w:ascii="Segoe UI" w:eastAsia="Calibri" w:hAnsi="Segoe UI" w:cs="Segoe UI"/>
                <w:sz w:val="24"/>
                <w:szCs w:val="24"/>
              </w:rPr>
              <w:t>a</w:t>
            </w:r>
            <w:r w:rsidRPr="007B7A28">
              <w:rPr>
                <w:rFonts w:ascii="Segoe UI" w:eastAsia="Calibri" w:hAnsi="Segoe UI" w:cs="Segoe UI"/>
                <w:spacing w:val="1"/>
                <w:sz w:val="24"/>
                <w:szCs w:val="24"/>
              </w:rPr>
              <w:t>t</w:t>
            </w:r>
            <w:r w:rsidRPr="007B7A28">
              <w:rPr>
                <w:rFonts w:ascii="Segoe UI" w:eastAsia="Calibri" w:hAnsi="Segoe UI" w:cs="Segoe UI"/>
                <w:spacing w:val="-2"/>
                <w:sz w:val="24"/>
                <w:szCs w:val="24"/>
              </w:rPr>
              <w:t>i</w:t>
            </w:r>
            <w:r w:rsidRPr="007B7A28">
              <w:rPr>
                <w:rFonts w:ascii="Segoe UI" w:eastAsia="Calibri" w:hAnsi="Segoe UI" w:cs="Segoe UI"/>
                <w:spacing w:val="3"/>
                <w:sz w:val="24"/>
                <w:szCs w:val="24"/>
              </w:rPr>
              <w:t>o</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P</w:t>
            </w:r>
            <w:r w:rsidRPr="007B7A28">
              <w:rPr>
                <w:rFonts w:ascii="Segoe UI" w:eastAsia="Calibri" w:hAnsi="Segoe UI" w:cs="Segoe UI"/>
                <w:spacing w:val="-2"/>
                <w:sz w:val="24"/>
                <w:szCs w:val="24"/>
              </w:rPr>
              <w:t>r</w:t>
            </w:r>
            <w:r w:rsidRPr="007B7A28">
              <w:rPr>
                <w:rFonts w:ascii="Segoe UI" w:eastAsia="Calibri" w:hAnsi="Segoe UI" w:cs="Segoe UI"/>
                <w:sz w:val="24"/>
                <w:szCs w:val="24"/>
              </w:rPr>
              <w:t>a</w:t>
            </w:r>
            <w:r w:rsidRPr="007B7A28">
              <w:rPr>
                <w:rFonts w:ascii="Segoe UI" w:eastAsia="Calibri" w:hAnsi="Segoe UI" w:cs="Segoe UI"/>
                <w:spacing w:val="-1"/>
                <w:sz w:val="24"/>
                <w:szCs w:val="24"/>
              </w:rPr>
              <w:t>c</w:t>
            </w:r>
            <w:r w:rsidRPr="007B7A28">
              <w:rPr>
                <w:rFonts w:ascii="Segoe UI" w:eastAsia="Calibri" w:hAnsi="Segoe UI" w:cs="Segoe UI"/>
                <w:spacing w:val="6"/>
                <w:sz w:val="24"/>
                <w:szCs w:val="24"/>
              </w:rPr>
              <w:t>t</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t</w:t>
            </w:r>
            <w:r w:rsidRPr="007B7A28">
              <w:rPr>
                <w:rFonts w:ascii="Segoe UI" w:eastAsia="Calibri" w:hAnsi="Segoe UI" w:cs="Segoe UI"/>
                <w:spacing w:val="-2"/>
                <w:sz w:val="24"/>
                <w:szCs w:val="24"/>
              </w:rPr>
              <w:t>io</w:t>
            </w:r>
            <w:r w:rsidRPr="007B7A28">
              <w:rPr>
                <w:rFonts w:ascii="Segoe UI" w:eastAsia="Calibri" w:hAnsi="Segoe UI" w:cs="Segoe UI"/>
                <w:spacing w:val="-1"/>
                <w:sz w:val="24"/>
                <w:szCs w:val="24"/>
              </w:rPr>
              <w:t>n</w:t>
            </w:r>
            <w:r w:rsidRPr="007B7A28">
              <w:rPr>
                <w:rFonts w:ascii="Segoe UI" w:eastAsia="Calibri" w:hAnsi="Segoe UI" w:cs="Segoe UI"/>
                <w:spacing w:val="5"/>
                <w:sz w:val="24"/>
                <w:szCs w:val="24"/>
              </w:rPr>
              <w:t>e</w:t>
            </w:r>
            <w:r w:rsidRPr="007B7A28">
              <w:rPr>
                <w:rFonts w:ascii="Segoe UI" w:eastAsia="Calibri" w:hAnsi="Segoe UI" w:cs="Segoe UI"/>
                <w:spacing w:val="-2"/>
                <w:sz w:val="24"/>
                <w:szCs w:val="24"/>
              </w:rPr>
              <w:t>r</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w:t>
            </w:r>
            <w:r w:rsidRPr="007B7A28">
              <w:rPr>
                <w:rFonts w:ascii="Segoe UI" w:eastAsia="Calibri" w:hAnsi="Segoe UI" w:cs="Segoe UI"/>
                <w:spacing w:val="3"/>
                <w:sz w:val="24"/>
                <w:szCs w:val="24"/>
              </w:rPr>
              <w:t>i</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W</w:t>
            </w:r>
            <w:r w:rsidRPr="007B7A28">
              <w:rPr>
                <w:rFonts w:ascii="Segoe UI" w:eastAsia="Calibri" w:hAnsi="Segoe UI" w:cs="Segoe UI"/>
                <w:sz w:val="24"/>
                <w:szCs w:val="24"/>
              </w:rPr>
              <w:t>a</w:t>
            </w:r>
            <w:r w:rsidRPr="007B7A28">
              <w:rPr>
                <w:rFonts w:ascii="Segoe UI" w:eastAsia="Calibri" w:hAnsi="Segoe UI" w:cs="Segoe UI"/>
                <w:spacing w:val="-2"/>
                <w:sz w:val="24"/>
                <w:szCs w:val="24"/>
              </w:rPr>
              <w:t>l</w:t>
            </w:r>
            <w:r w:rsidRPr="007B7A28">
              <w:rPr>
                <w:rFonts w:ascii="Segoe UI" w:eastAsia="Calibri" w:hAnsi="Segoe UI" w:cs="Segoe UI"/>
                <w:sz w:val="24"/>
                <w:szCs w:val="24"/>
              </w:rPr>
              <w:t>es</w:t>
            </w:r>
            <w:r w:rsidRPr="007B7A28">
              <w:rPr>
                <w:rFonts w:ascii="Segoe UI" w:eastAsia="Calibri" w:hAnsi="Segoe UI" w:cs="Segoe UI"/>
                <w:spacing w:val="5"/>
                <w:sz w:val="24"/>
                <w:szCs w:val="24"/>
              </w:rPr>
              <w:t xml:space="preserve"> </w:t>
            </w:r>
            <w:r w:rsidRPr="007B7A28">
              <w:rPr>
                <w:rFonts w:ascii="Segoe UI" w:eastAsia="Calibri" w:hAnsi="Segoe UI" w:cs="Segoe UI"/>
                <w:spacing w:val="-2"/>
                <w:sz w:val="24"/>
                <w:szCs w:val="24"/>
              </w:rPr>
              <w:t>i</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t</w:t>
            </w:r>
            <w:r w:rsidRPr="007B7A28">
              <w:rPr>
                <w:rFonts w:ascii="Segoe UI" w:eastAsia="Calibri" w:hAnsi="Segoe UI" w:cs="Segoe UI"/>
                <w:spacing w:val="-1"/>
                <w:sz w:val="24"/>
                <w:szCs w:val="24"/>
              </w:rPr>
              <w:t>h</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b</w:t>
            </w:r>
            <w:r w:rsidRPr="007B7A28">
              <w:rPr>
                <w:rFonts w:ascii="Segoe UI" w:eastAsia="Calibri" w:hAnsi="Segoe UI" w:cs="Segoe UI"/>
                <w:spacing w:val="-2"/>
                <w:sz w:val="24"/>
                <w:szCs w:val="24"/>
              </w:rPr>
              <w:t>i</w:t>
            </w:r>
            <w:r w:rsidRPr="007B7A28">
              <w:rPr>
                <w:rFonts w:ascii="Segoe UI" w:eastAsia="Calibri" w:hAnsi="Segoe UI" w:cs="Segoe UI"/>
                <w:spacing w:val="2"/>
                <w:sz w:val="24"/>
                <w:szCs w:val="24"/>
              </w:rPr>
              <w:t>gg</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s</w:t>
            </w:r>
            <w:r w:rsidRPr="007B7A28">
              <w:rPr>
                <w:rFonts w:ascii="Segoe UI" w:eastAsia="Calibri" w:hAnsi="Segoe UI" w:cs="Segoe UI"/>
                <w:sz w:val="24"/>
                <w:szCs w:val="24"/>
              </w:rPr>
              <w:t xml:space="preserve">t </w:t>
            </w:r>
            <w:r w:rsidRPr="007B7A28">
              <w:rPr>
                <w:rFonts w:ascii="Segoe UI" w:eastAsia="Calibri" w:hAnsi="Segoe UI" w:cs="Segoe UI"/>
                <w:spacing w:val="-1"/>
                <w:sz w:val="24"/>
                <w:szCs w:val="24"/>
              </w:rPr>
              <w:t>pub</w:t>
            </w:r>
            <w:r w:rsidRPr="007B7A28">
              <w:rPr>
                <w:rFonts w:ascii="Segoe UI" w:eastAsia="Calibri" w:hAnsi="Segoe UI" w:cs="Segoe UI"/>
                <w:spacing w:val="3"/>
                <w:sz w:val="24"/>
                <w:szCs w:val="24"/>
              </w:rPr>
              <w:t>l</w:t>
            </w:r>
            <w:r w:rsidRPr="007B7A28">
              <w:rPr>
                <w:rFonts w:ascii="Segoe UI" w:eastAsia="Calibri" w:hAnsi="Segoe UI" w:cs="Segoe UI"/>
                <w:spacing w:val="-2"/>
                <w:sz w:val="24"/>
                <w:szCs w:val="24"/>
              </w:rPr>
              <w:t>i</w:t>
            </w:r>
            <w:r w:rsidRPr="007B7A28">
              <w:rPr>
                <w:rFonts w:ascii="Segoe UI" w:eastAsia="Calibri" w:hAnsi="Segoe UI" w:cs="Segoe UI"/>
                <w:sz w:val="24"/>
                <w:szCs w:val="24"/>
              </w:rPr>
              <w:t>c</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g</w:t>
            </w:r>
            <w:r w:rsidRPr="007B7A28">
              <w:rPr>
                <w:rFonts w:ascii="Segoe UI" w:eastAsia="Calibri" w:hAnsi="Segoe UI" w:cs="Segoe UI"/>
                <w:spacing w:val="-2"/>
                <w:sz w:val="24"/>
                <w:szCs w:val="24"/>
              </w:rPr>
              <w:t>i</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te</w:t>
            </w:r>
            <w:r w:rsidRPr="007B7A28">
              <w:rPr>
                <w:rFonts w:ascii="Segoe UI" w:eastAsia="Calibri" w:hAnsi="Segoe UI" w:cs="Segoe UI"/>
                <w:sz w:val="24"/>
                <w:szCs w:val="24"/>
              </w:rPr>
              <w:t>r</w:t>
            </w:r>
            <w:r w:rsidRPr="007B7A28">
              <w:rPr>
                <w:rFonts w:ascii="Segoe UI" w:eastAsia="Calibri" w:hAnsi="Segoe UI" w:cs="Segoe UI"/>
                <w:spacing w:val="-4"/>
                <w:sz w:val="24"/>
                <w:szCs w:val="24"/>
              </w:rPr>
              <w:t xml:space="preserve"> </w:t>
            </w:r>
            <w:r w:rsidRPr="007B7A28">
              <w:rPr>
                <w:rFonts w:ascii="Segoe UI" w:eastAsia="Calibri" w:hAnsi="Segoe UI" w:cs="Segoe UI"/>
                <w:spacing w:val="-2"/>
                <w:sz w:val="24"/>
                <w:szCs w:val="24"/>
              </w:rPr>
              <w:t>o</w:t>
            </w:r>
            <w:r w:rsidRPr="007B7A28">
              <w:rPr>
                <w:rFonts w:ascii="Segoe UI" w:eastAsia="Calibri" w:hAnsi="Segoe UI" w:cs="Segoe UI"/>
                <w:sz w:val="24"/>
                <w:szCs w:val="24"/>
              </w:rPr>
              <w:t>f a</w:t>
            </w:r>
            <w:r w:rsidRPr="007B7A28">
              <w:rPr>
                <w:rFonts w:ascii="Segoe UI" w:eastAsia="Calibri" w:hAnsi="Segoe UI" w:cs="Segoe UI"/>
                <w:spacing w:val="-1"/>
                <w:sz w:val="24"/>
                <w:szCs w:val="24"/>
              </w:rPr>
              <w:t>n</w:t>
            </w:r>
            <w:r w:rsidRPr="007B7A28">
              <w:rPr>
                <w:rFonts w:ascii="Segoe UI" w:eastAsia="Calibri" w:hAnsi="Segoe UI" w:cs="Segoe UI"/>
                <w:sz w:val="24"/>
                <w:szCs w:val="24"/>
              </w:rPr>
              <w:t xml:space="preserve">y </w:t>
            </w:r>
            <w:r w:rsidRPr="007B7A28">
              <w:rPr>
                <w:rFonts w:ascii="Segoe UI" w:eastAsia="Calibri" w:hAnsi="Segoe UI" w:cs="Segoe UI"/>
                <w:spacing w:val="-1"/>
                <w:sz w:val="24"/>
                <w:szCs w:val="24"/>
              </w:rPr>
              <w:t>p</w:t>
            </w:r>
            <w:r w:rsidRPr="007B7A28">
              <w:rPr>
                <w:rFonts w:ascii="Segoe UI" w:eastAsia="Calibri" w:hAnsi="Segoe UI" w:cs="Segoe UI"/>
                <w:spacing w:val="-2"/>
                <w:sz w:val="24"/>
                <w:szCs w:val="24"/>
              </w:rPr>
              <w:t>ro</w:t>
            </w:r>
            <w:r w:rsidRPr="007B7A28">
              <w:rPr>
                <w:rFonts w:ascii="Segoe UI" w:eastAsia="Calibri" w:hAnsi="Segoe UI" w:cs="Segoe UI"/>
                <w:spacing w:val="-1"/>
                <w:sz w:val="24"/>
                <w:szCs w:val="24"/>
              </w:rPr>
              <w:t>f</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ss</w:t>
            </w:r>
            <w:r w:rsidRPr="007B7A28">
              <w:rPr>
                <w:rFonts w:ascii="Segoe UI" w:eastAsia="Calibri" w:hAnsi="Segoe UI" w:cs="Segoe UI"/>
                <w:spacing w:val="-2"/>
                <w:sz w:val="24"/>
                <w:szCs w:val="24"/>
              </w:rPr>
              <w:t>i</w:t>
            </w:r>
            <w:r w:rsidRPr="007B7A28">
              <w:rPr>
                <w:rFonts w:ascii="Segoe UI" w:eastAsia="Calibri" w:hAnsi="Segoe UI" w:cs="Segoe UI"/>
                <w:spacing w:val="3"/>
                <w:sz w:val="24"/>
                <w:szCs w:val="24"/>
              </w:rPr>
              <w:t>o</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3"/>
                <w:sz w:val="24"/>
                <w:szCs w:val="24"/>
              </w:rPr>
              <w:t>i</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2"/>
                <w:sz w:val="24"/>
                <w:szCs w:val="24"/>
              </w:rPr>
              <w:t>W</w:t>
            </w:r>
            <w:r w:rsidRPr="007B7A28">
              <w:rPr>
                <w:rFonts w:ascii="Segoe UI" w:eastAsia="Calibri" w:hAnsi="Segoe UI" w:cs="Segoe UI"/>
                <w:spacing w:val="5"/>
                <w:sz w:val="24"/>
                <w:szCs w:val="24"/>
              </w:rPr>
              <w:t>a</w:t>
            </w:r>
            <w:r w:rsidRPr="007B7A28">
              <w:rPr>
                <w:rFonts w:ascii="Segoe UI" w:eastAsia="Calibri" w:hAnsi="Segoe UI" w:cs="Segoe UI"/>
                <w:spacing w:val="-2"/>
                <w:sz w:val="24"/>
                <w:szCs w:val="24"/>
              </w:rPr>
              <w:t>l</w:t>
            </w:r>
            <w:r w:rsidRPr="007B7A28">
              <w:rPr>
                <w:rFonts w:ascii="Segoe UI" w:eastAsia="Calibri" w:hAnsi="Segoe UI" w:cs="Segoe UI"/>
                <w:spacing w:val="1"/>
                <w:sz w:val="24"/>
                <w:szCs w:val="24"/>
              </w:rPr>
              <w:t>e</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w:t>
            </w:r>
            <w:r w:rsidRPr="007B7A28">
              <w:rPr>
                <w:rFonts w:ascii="Segoe UI" w:eastAsia="Calibri" w:hAnsi="Segoe UI" w:cs="Segoe UI"/>
                <w:sz w:val="24"/>
                <w:szCs w:val="24"/>
              </w:rPr>
              <w:t>a</w:t>
            </w:r>
            <w:r w:rsidRPr="007B7A28">
              <w:rPr>
                <w:rFonts w:ascii="Segoe UI" w:eastAsia="Calibri" w:hAnsi="Segoe UI" w:cs="Segoe UI"/>
                <w:spacing w:val="-1"/>
                <w:sz w:val="24"/>
                <w:szCs w:val="24"/>
              </w:rPr>
              <w:t>n</w:t>
            </w:r>
            <w:r w:rsidRPr="007B7A28">
              <w:rPr>
                <w:rFonts w:ascii="Segoe UI" w:eastAsia="Calibri" w:hAnsi="Segoe UI" w:cs="Segoe UI"/>
                <w:sz w:val="24"/>
                <w:szCs w:val="24"/>
              </w:rPr>
              <w:t>d</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h</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6"/>
                <w:sz w:val="24"/>
                <w:szCs w:val="24"/>
              </w:rPr>
              <w:t>w</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d</w:t>
            </w:r>
            <w:r w:rsidRPr="007B7A28">
              <w:rPr>
                <w:rFonts w:ascii="Segoe UI" w:eastAsia="Calibri" w:hAnsi="Segoe UI" w:cs="Segoe UI"/>
                <w:sz w:val="24"/>
                <w:szCs w:val="24"/>
              </w:rPr>
              <w:t>e</w:t>
            </w:r>
            <w:r w:rsidRPr="007B7A28">
              <w:rPr>
                <w:rFonts w:ascii="Segoe UI" w:eastAsia="Calibri" w:hAnsi="Segoe UI" w:cs="Segoe UI"/>
                <w:spacing w:val="2"/>
                <w:sz w:val="24"/>
                <w:szCs w:val="24"/>
              </w:rPr>
              <w:t>s</w:t>
            </w:r>
            <w:r w:rsidRPr="007B7A28">
              <w:rPr>
                <w:rFonts w:ascii="Segoe UI" w:eastAsia="Calibri" w:hAnsi="Segoe UI" w:cs="Segoe UI"/>
                <w:sz w:val="24"/>
                <w:szCs w:val="24"/>
              </w:rPr>
              <w:t xml:space="preserve">t </w:t>
            </w:r>
            <w:r w:rsidRPr="007B7A28">
              <w:rPr>
                <w:rFonts w:ascii="Segoe UI" w:eastAsia="Calibri" w:hAnsi="Segoe UI" w:cs="Segoe UI"/>
                <w:spacing w:val="-2"/>
                <w:sz w:val="24"/>
                <w:szCs w:val="24"/>
              </w:rPr>
              <w:t>o</w:t>
            </w:r>
            <w:r w:rsidRPr="007B7A28">
              <w:rPr>
                <w:rFonts w:ascii="Segoe UI" w:eastAsia="Calibri" w:hAnsi="Segoe UI" w:cs="Segoe UI"/>
                <w:sz w:val="24"/>
                <w:szCs w:val="24"/>
              </w:rPr>
              <w:t>f</w:t>
            </w:r>
            <w:r w:rsidRPr="007B7A28">
              <w:rPr>
                <w:rFonts w:ascii="Segoe UI" w:eastAsia="Calibri" w:hAnsi="Segoe UI" w:cs="Segoe UI"/>
                <w:spacing w:val="2"/>
                <w:sz w:val="24"/>
                <w:szCs w:val="24"/>
              </w:rPr>
              <w:t xml:space="preserve"> </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t</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k</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n</w:t>
            </w:r>
            <w:r w:rsidRPr="007B7A28">
              <w:rPr>
                <w:rFonts w:ascii="Segoe UI" w:eastAsia="Calibri" w:hAnsi="Segoe UI" w:cs="Segoe UI"/>
                <w:sz w:val="24"/>
                <w:szCs w:val="24"/>
              </w:rPr>
              <w:t>d</w:t>
            </w:r>
            <w:r w:rsidRPr="007B7A28">
              <w:rPr>
                <w:rFonts w:ascii="Segoe UI" w:eastAsia="Calibri" w:hAnsi="Segoe UI" w:cs="Segoe UI"/>
                <w:spacing w:val="2"/>
                <w:sz w:val="24"/>
                <w:szCs w:val="24"/>
              </w:rPr>
              <w:t xml:space="preserve"> </w:t>
            </w:r>
            <w:r w:rsidRPr="007B7A28">
              <w:rPr>
                <w:rFonts w:ascii="Segoe UI" w:eastAsia="Calibri" w:hAnsi="Segoe UI" w:cs="Segoe UI"/>
                <w:spacing w:val="-2"/>
                <w:sz w:val="24"/>
                <w:szCs w:val="24"/>
              </w:rPr>
              <w:t>i</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h</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1"/>
                <w:sz w:val="24"/>
                <w:szCs w:val="24"/>
              </w:rPr>
              <w:lastRenderedPageBreak/>
              <w:t>w</w:t>
            </w:r>
            <w:r w:rsidRPr="007B7A28">
              <w:rPr>
                <w:rFonts w:ascii="Segoe UI" w:eastAsia="Calibri" w:hAnsi="Segoe UI" w:cs="Segoe UI"/>
                <w:spacing w:val="3"/>
                <w:sz w:val="24"/>
                <w:szCs w:val="24"/>
              </w:rPr>
              <w:t>o</w:t>
            </w:r>
            <w:r w:rsidRPr="007B7A28">
              <w:rPr>
                <w:rFonts w:ascii="Segoe UI" w:eastAsia="Calibri" w:hAnsi="Segoe UI" w:cs="Segoe UI"/>
                <w:spacing w:val="-2"/>
                <w:sz w:val="24"/>
                <w:szCs w:val="24"/>
              </w:rPr>
              <w:t>rl</w:t>
            </w:r>
            <w:r w:rsidRPr="007B7A28">
              <w:rPr>
                <w:rFonts w:ascii="Segoe UI" w:eastAsia="Calibri" w:hAnsi="Segoe UI" w:cs="Segoe UI"/>
                <w:spacing w:val="3"/>
                <w:sz w:val="24"/>
                <w:szCs w:val="24"/>
              </w:rPr>
              <w:t>d</w:t>
            </w:r>
            <w:r w:rsidRPr="007B7A28">
              <w:rPr>
                <w:rFonts w:ascii="Segoe UI" w:eastAsia="Calibri" w:hAnsi="Segoe UI" w:cs="Segoe UI"/>
                <w:sz w:val="24"/>
                <w:szCs w:val="24"/>
              </w:rPr>
              <w:t>,</w:t>
            </w:r>
            <w:r w:rsidRPr="007B7A28">
              <w:rPr>
                <w:rFonts w:ascii="Segoe UI" w:eastAsia="Calibri" w:hAnsi="Segoe UI" w:cs="Segoe UI"/>
                <w:spacing w:val="-4"/>
                <w:sz w:val="24"/>
                <w:szCs w:val="24"/>
              </w:rPr>
              <w:t xml:space="preserve"> </w:t>
            </w:r>
            <w:r w:rsidRPr="007B7A28">
              <w:rPr>
                <w:rFonts w:ascii="Segoe UI" w:eastAsia="Calibri" w:hAnsi="Segoe UI" w:cs="Segoe UI"/>
                <w:spacing w:val="1"/>
                <w:sz w:val="24"/>
                <w:szCs w:val="24"/>
              </w:rPr>
              <w:t>w</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t</w:t>
            </w:r>
            <w:r w:rsidRPr="007B7A28">
              <w:rPr>
                <w:rFonts w:ascii="Segoe UI" w:eastAsia="Calibri" w:hAnsi="Segoe UI" w:cs="Segoe UI"/>
                <w:sz w:val="24"/>
                <w:szCs w:val="24"/>
              </w:rPr>
              <w:t>h</w:t>
            </w:r>
            <w:r w:rsidRPr="007B7A28">
              <w:rPr>
                <w:rFonts w:ascii="Segoe UI" w:eastAsia="Calibri" w:hAnsi="Segoe UI" w:cs="Segoe UI"/>
                <w:spacing w:val="2"/>
                <w:sz w:val="24"/>
                <w:szCs w:val="24"/>
              </w:rPr>
              <w:t xml:space="preserve"> </w:t>
            </w:r>
            <w:r w:rsidRPr="007B7A28">
              <w:rPr>
                <w:rFonts w:ascii="Segoe UI" w:eastAsia="Calibri" w:hAnsi="Segoe UI" w:cs="Segoe UI"/>
                <w:sz w:val="24"/>
                <w:szCs w:val="24"/>
              </w:rPr>
              <w:t>a</w:t>
            </w:r>
            <w:r w:rsidRPr="007B7A28">
              <w:rPr>
                <w:rFonts w:ascii="Segoe UI" w:eastAsia="Calibri" w:hAnsi="Segoe UI" w:cs="Segoe UI"/>
                <w:spacing w:val="-2"/>
                <w:sz w:val="24"/>
                <w:szCs w:val="24"/>
              </w:rPr>
              <w:t>l</w:t>
            </w:r>
            <w:r w:rsidRPr="007B7A28">
              <w:rPr>
                <w:rFonts w:ascii="Segoe UI" w:eastAsia="Calibri" w:hAnsi="Segoe UI" w:cs="Segoe UI"/>
                <w:spacing w:val="5"/>
                <w:sz w:val="24"/>
                <w:szCs w:val="24"/>
              </w:rPr>
              <w:t>m</w:t>
            </w:r>
            <w:r w:rsidRPr="007B7A28">
              <w:rPr>
                <w:rFonts w:ascii="Segoe UI" w:eastAsia="Calibri" w:hAnsi="Segoe UI" w:cs="Segoe UI"/>
                <w:spacing w:val="-2"/>
                <w:sz w:val="24"/>
                <w:szCs w:val="24"/>
              </w:rPr>
              <w:t>o</w:t>
            </w:r>
            <w:r w:rsidRPr="007B7A28">
              <w:rPr>
                <w:rFonts w:ascii="Segoe UI" w:eastAsia="Calibri" w:hAnsi="Segoe UI" w:cs="Segoe UI"/>
                <w:spacing w:val="2"/>
                <w:sz w:val="24"/>
                <w:szCs w:val="24"/>
              </w:rPr>
              <w:t>s</w:t>
            </w:r>
            <w:r w:rsidRPr="007B7A28">
              <w:rPr>
                <w:rFonts w:ascii="Segoe UI" w:eastAsia="Calibri" w:hAnsi="Segoe UI" w:cs="Segoe UI"/>
                <w:sz w:val="24"/>
                <w:szCs w:val="24"/>
              </w:rPr>
              <w:t xml:space="preserve">t </w:t>
            </w:r>
            <w:r w:rsidRPr="007B7A28">
              <w:rPr>
                <w:rFonts w:ascii="Segoe UI" w:eastAsia="Calibri" w:hAnsi="Segoe UI" w:cs="Segoe UI"/>
                <w:spacing w:val="-2"/>
                <w:sz w:val="24"/>
                <w:szCs w:val="24"/>
              </w:rPr>
              <w:t>80</w:t>
            </w:r>
            <w:r w:rsidRPr="007B7A28">
              <w:rPr>
                <w:rFonts w:ascii="Segoe UI" w:eastAsia="Calibri" w:hAnsi="Segoe UI" w:cs="Segoe UI"/>
                <w:spacing w:val="3"/>
                <w:sz w:val="24"/>
                <w:szCs w:val="24"/>
              </w:rPr>
              <w:t>,</w:t>
            </w:r>
            <w:r w:rsidRPr="007B7A28">
              <w:rPr>
                <w:rFonts w:ascii="Segoe UI" w:eastAsia="Calibri" w:hAnsi="Segoe UI" w:cs="Segoe UI"/>
                <w:spacing w:val="-2"/>
                <w:sz w:val="24"/>
                <w:szCs w:val="24"/>
              </w:rPr>
              <w:t xml:space="preserve">000 </w:t>
            </w:r>
            <w:r w:rsidRPr="007B7A28">
              <w:rPr>
                <w:rFonts w:ascii="Segoe UI" w:eastAsia="Calibri" w:hAnsi="Segoe UI" w:cs="Segoe UI"/>
                <w:spacing w:val="-1"/>
                <w:sz w:val="24"/>
                <w:szCs w:val="24"/>
              </w:rPr>
              <w:t>p</w:t>
            </w:r>
            <w:r w:rsidRPr="007B7A28">
              <w:rPr>
                <w:rFonts w:ascii="Segoe UI" w:eastAsia="Calibri" w:hAnsi="Segoe UI" w:cs="Segoe UI"/>
                <w:spacing w:val="-2"/>
                <w:sz w:val="24"/>
                <w:szCs w:val="24"/>
              </w:rPr>
              <w:t>r</w:t>
            </w:r>
            <w:r w:rsidRPr="007B7A28">
              <w:rPr>
                <w:rFonts w:ascii="Segoe UI" w:eastAsia="Calibri" w:hAnsi="Segoe UI" w:cs="Segoe UI"/>
                <w:sz w:val="24"/>
                <w:szCs w:val="24"/>
              </w:rPr>
              <w:t>a</w:t>
            </w:r>
            <w:r w:rsidRPr="007B7A28">
              <w:rPr>
                <w:rFonts w:ascii="Segoe UI" w:eastAsia="Calibri" w:hAnsi="Segoe UI" w:cs="Segoe UI"/>
                <w:spacing w:val="-1"/>
                <w:sz w:val="24"/>
                <w:szCs w:val="24"/>
              </w:rPr>
              <w:t>c</w:t>
            </w:r>
            <w:r w:rsidRPr="007B7A28">
              <w:rPr>
                <w:rFonts w:ascii="Segoe UI" w:eastAsia="Calibri" w:hAnsi="Segoe UI" w:cs="Segoe UI"/>
                <w:spacing w:val="1"/>
                <w:sz w:val="24"/>
                <w:szCs w:val="24"/>
              </w:rPr>
              <w:t>t</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t</w:t>
            </w:r>
            <w:r w:rsidRPr="007B7A28">
              <w:rPr>
                <w:rFonts w:ascii="Segoe UI" w:eastAsia="Calibri" w:hAnsi="Segoe UI" w:cs="Segoe UI"/>
                <w:spacing w:val="3"/>
                <w:sz w:val="24"/>
                <w:szCs w:val="24"/>
              </w:rPr>
              <w:t>i</w:t>
            </w:r>
            <w:r w:rsidRPr="007B7A28">
              <w:rPr>
                <w:rFonts w:ascii="Segoe UI" w:eastAsia="Calibri" w:hAnsi="Segoe UI" w:cs="Segoe UI"/>
                <w:spacing w:val="-2"/>
                <w:sz w:val="24"/>
                <w:szCs w:val="24"/>
              </w:rPr>
              <w:t>o</w:t>
            </w:r>
            <w:r w:rsidRPr="007B7A28">
              <w:rPr>
                <w:rFonts w:ascii="Segoe UI" w:eastAsia="Calibri" w:hAnsi="Segoe UI" w:cs="Segoe UI"/>
                <w:spacing w:val="-1"/>
                <w:sz w:val="24"/>
                <w:szCs w:val="24"/>
              </w:rPr>
              <w:t>n</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r</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g</w:t>
            </w:r>
            <w:r w:rsidRPr="007B7A28">
              <w:rPr>
                <w:rFonts w:ascii="Segoe UI" w:eastAsia="Calibri" w:hAnsi="Segoe UI" w:cs="Segoe UI"/>
                <w:spacing w:val="-2"/>
                <w:sz w:val="24"/>
                <w:szCs w:val="24"/>
              </w:rPr>
              <w:t>i</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te</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e</w:t>
            </w:r>
            <w:r w:rsidRPr="007B7A28">
              <w:rPr>
                <w:rFonts w:ascii="Segoe UI" w:eastAsia="Calibri" w:hAnsi="Segoe UI" w:cs="Segoe UI"/>
                <w:sz w:val="24"/>
                <w:szCs w:val="24"/>
              </w:rPr>
              <w:t>d</w:t>
            </w:r>
            <w:r w:rsidRPr="007B7A28">
              <w:rPr>
                <w:rFonts w:ascii="Segoe UI" w:eastAsia="Calibri" w:hAnsi="Segoe UI" w:cs="Segoe UI"/>
                <w:spacing w:val="-3"/>
                <w:sz w:val="24"/>
                <w:szCs w:val="24"/>
              </w:rPr>
              <w:t xml:space="preserve"> </w:t>
            </w:r>
            <w:r w:rsidRPr="007B7A28">
              <w:rPr>
                <w:rFonts w:ascii="Segoe UI" w:eastAsia="Calibri" w:hAnsi="Segoe UI" w:cs="Segoe UI"/>
                <w:sz w:val="24"/>
                <w:szCs w:val="24"/>
              </w:rPr>
              <w:t>a</w:t>
            </w:r>
            <w:r w:rsidRPr="007B7A28">
              <w:rPr>
                <w:rFonts w:ascii="Segoe UI" w:eastAsia="Calibri" w:hAnsi="Segoe UI" w:cs="Segoe UI"/>
                <w:spacing w:val="4"/>
                <w:sz w:val="24"/>
                <w:szCs w:val="24"/>
              </w:rPr>
              <w:t>c</w:t>
            </w:r>
            <w:r w:rsidRPr="007B7A28">
              <w:rPr>
                <w:rFonts w:ascii="Segoe UI" w:eastAsia="Calibri" w:hAnsi="Segoe UI" w:cs="Segoe UI"/>
                <w:spacing w:val="-2"/>
                <w:sz w:val="24"/>
                <w:szCs w:val="24"/>
              </w:rPr>
              <w:t>ro</w:t>
            </w:r>
            <w:r w:rsidRPr="007B7A28">
              <w:rPr>
                <w:rFonts w:ascii="Segoe UI" w:eastAsia="Calibri" w:hAnsi="Segoe UI" w:cs="Segoe UI"/>
                <w:spacing w:val="2"/>
                <w:sz w:val="24"/>
                <w:szCs w:val="24"/>
              </w:rPr>
              <w:t>s</w:t>
            </w:r>
            <w:r w:rsidRPr="007B7A28">
              <w:rPr>
                <w:rFonts w:ascii="Segoe UI" w:eastAsia="Calibri" w:hAnsi="Segoe UI" w:cs="Segoe UI"/>
                <w:sz w:val="24"/>
                <w:szCs w:val="24"/>
              </w:rPr>
              <w:t>s</w:t>
            </w:r>
            <w:r w:rsidRPr="007B7A28">
              <w:rPr>
                <w:rFonts w:ascii="Segoe UI" w:eastAsia="Calibri" w:hAnsi="Segoe UI" w:cs="Segoe UI"/>
                <w:spacing w:val="1"/>
                <w:sz w:val="24"/>
                <w:szCs w:val="24"/>
              </w:rPr>
              <w:t xml:space="preserve"> </w:t>
            </w:r>
            <w:r w:rsidRPr="007B7A28">
              <w:rPr>
                <w:rFonts w:ascii="Segoe UI" w:eastAsia="Calibri" w:hAnsi="Segoe UI" w:cs="Segoe UI"/>
                <w:spacing w:val="2"/>
                <w:sz w:val="24"/>
                <w:szCs w:val="24"/>
              </w:rPr>
              <w:t>s</w:t>
            </w:r>
            <w:r w:rsidRPr="007B7A28">
              <w:rPr>
                <w:rFonts w:ascii="Segoe UI" w:eastAsia="Calibri" w:hAnsi="Segoe UI" w:cs="Segoe UI"/>
                <w:spacing w:val="1"/>
                <w:sz w:val="24"/>
                <w:szCs w:val="24"/>
              </w:rPr>
              <w:t>e</w:t>
            </w:r>
            <w:r w:rsidRPr="007B7A28">
              <w:rPr>
                <w:rFonts w:ascii="Segoe UI" w:eastAsia="Calibri" w:hAnsi="Segoe UI" w:cs="Segoe UI"/>
                <w:spacing w:val="2"/>
                <w:sz w:val="24"/>
                <w:szCs w:val="24"/>
              </w:rPr>
              <w:t>v</w:t>
            </w:r>
            <w:r w:rsidRPr="007B7A28">
              <w:rPr>
                <w:rFonts w:ascii="Segoe UI" w:eastAsia="Calibri" w:hAnsi="Segoe UI" w:cs="Segoe UI"/>
                <w:spacing w:val="1"/>
                <w:sz w:val="24"/>
                <w:szCs w:val="24"/>
              </w:rPr>
              <w:t>e</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1"/>
                <w:sz w:val="24"/>
                <w:szCs w:val="24"/>
              </w:rPr>
              <w:t>d</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ff</w:t>
            </w:r>
            <w:r w:rsidRPr="007B7A28">
              <w:rPr>
                <w:rFonts w:ascii="Segoe UI" w:eastAsia="Calibri" w:hAnsi="Segoe UI" w:cs="Segoe UI"/>
                <w:spacing w:val="5"/>
                <w:sz w:val="24"/>
                <w:szCs w:val="24"/>
              </w:rPr>
              <w:t>e</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e</w:t>
            </w:r>
            <w:r w:rsidRPr="007B7A28">
              <w:rPr>
                <w:rFonts w:ascii="Segoe UI" w:eastAsia="Calibri" w:hAnsi="Segoe UI" w:cs="Segoe UI"/>
                <w:spacing w:val="-1"/>
                <w:sz w:val="24"/>
                <w:szCs w:val="24"/>
              </w:rPr>
              <w:t>n</w:t>
            </w:r>
            <w:r w:rsidRPr="007B7A28">
              <w:rPr>
                <w:rFonts w:ascii="Segoe UI" w:eastAsia="Calibri" w:hAnsi="Segoe UI" w:cs="Segoe UI"/>
                <w:sz w:val="24"/>
                <w:szCs w:val="24"/>
              </w:rPr>
              <w:t xml:space="preserve">t </w:t>
            </w:r>
            <w:r w:rsidRPr="007B7A28">
              <w:rPr>
                <w:rFonts w:ascii="Segoe UI" w:eastAsia="Calibri" w:hAnsi="Segoe UI" w:cs="Segoe UI"/>
                <w:spacing w:val="2"/>
                <w:sz w:val="24"/>
                <w:szCs w:val="24"/>
              </w:rPr>
              <w:t>g</w:t>
            </w:r>
            <w:r w:rsidRPr="007B7A28">
              <w:rPr>
                <w:rFonts w:ascii="Segoe UI" w:eastAsia="Calibri" w:hAnsi="Segoe UI" w:cs="Segoe UI"/>
                <w:spacing w:val="-2"/>
                <w:sz w:val="24"/>
                <w:szCs w:val="24"/>
              </w:rPr>
              <w:t>r</w:t>
            </w:r>
            <w:r w:rsidRPr="007B7A28">
              <w:rPr>
                <w:rFonts w:ascii="Segoe UI" w:eastAsia="Calibri" w:hAnsi="Segoe UI" w:cs="Segoe UI"/>
                <w:spacing w:val="3"/>
                <w:sz w:val="24"/>
                <w:szCs w:val="24"/>
              </w:rPr>
              <w:t>o</w:t>
            </w:r>
            <w:r w:rsidRPr="007B7A28">
              <w:rPr>
                <w:rFonts w:ascii="Segoe UI" w:eastAsia="Calibri" w:hAnsi="Segoe UI" w:cs="Segoe UI"/>
                <w:spacing w:val="-1"/>
                <w:sz w:val="24"/>
                <w:szCs w:val="24"/>
              </w:rPr>
              <w:t>up</w:t>
            </w:r>
            <w:r w:rsidRPr="007B7A28">
              <w:rPr>
                <w:rFonts w:ascii="Segoe UI" w:eastAsia="Calibri" w:hAnsi="Segoe UI" w:cs="Segoe UI"/>
                <w:sz w:val="24"/>
                <w:szCs w:val="24"/>
              </w:rPr>
              <w:t xml:space="preserve">s </w:t>
            </w:r>
            <w:r w:rsidRPr="007B7A28">
              <w:rPr>
                <w:rFonts w:ascii="Segoe UI" w:eastAsia="Calibri" w:hAnsi="Segoe UI" w:cs="Segoe UI"/>
                <w:spacing w:val="1"/>
                <w:sz w:val="24"/>
                <w:szCs w:val="24"/>
              </w:rPr>
              <w:t>w</w:t>
            </w:r>
            <w:r w:rsidRPr="007B7A28">
              <w:rPr>
                <w:rFonts w:ascii="Segoe UI" w:eastAsia="Calibri" w:hAnsi="Segoe UI" w:cs="Segoe UI"/>
                <w:spacing w:val="-2"/>
                <w:sz w:val="24"/>
                <w:szCs w:val="24"/>
              </w:rPr>
              <w:t>i</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h</w:t>
            </w:r>
            <w:r w:rsidRPr="007B7A28">
              <w:rPr>
                <w:rFonts w:ascii="Segoe UI" w:eastAsia="Calibri" w:hAnsi="Segoe UI" w:cs="Segoe UI"/>
                <w:spacing w:val="-2"/>
                <w:sz w:val="24"/>
                <w:szCs w:val="24"/>
              </w:rPr>
              <w:t>i</w:t>
            </w:r>
            <w:r w:rsidRPr="007B7A28">
              <w:rPr>
                <w:rFonts w:ascii="Segoe UI" w:eastAsia="Calibri" w:hAnsi="Segoe UI" w:cs="Segoe UI"/>
                <w:sz w:val="24"/>
                <w:szCs w:val="24"/>
              </w:rPr>
              <w:t>n</w:t>
            </w:r>
            <w:r w:rsidRPr="007B7A28">
              <w:rPr>
                <w:rFonts w:ascii="Segoe UI" w:eastAsia="Calibri" w:hAnsi="Segoe UI" w:cs="Segoe UI"/>
                <w:spacing w:val="2"/>
                <w:sz w:val="24"/>
                <w:szCs w:val="24"/>
              </w:rPr>
              <w:t xml:space="preserve"> </w:t>
            </w:r>
            <w:r w:rsidRPr="007B7A28">
              <w:rPr>
                <w:rFonts w:ascii="Segoe UI" w:eastAsia="Calibri" w:hAnsi="Segoe UI" w:cs="Segoe UI"/>
                <w:spacing w:val="1"/>
                <w:sz w:val="24"/>
                <w:szCs w:val="24"/>
              </w:rPr>
              <w:t>t</w:t>
            </w:r>
            <w:r w:rsidRPr="007B7A28">
              <w:rPr>
                <w:rFonts w:ascii="Segoe UI" w:eastAsia="Calibri" w:hAnsi="Segoe UI" w:cs="Segoe UI"/>
                <w:spacing w:val="-1"/>
                <w:sz w:val="24"/>
                <w:szCs w:val="24"/>
              </w:rPr>
              <w:t>h</w:t>
            </w:r>
            <w:r w:rsidRPr="007B7A28">
              <w:rPr>
                <w:rFonts w:ascii="Segoe UI" w:eastAsia="Calibri" w:hAnsi="Segoe UI" w:cs="Segoe UI"/>
                <w:sz w:val="24"/>
                <w:szCs w:val="24"/>
              </w:rPr>
              <w:t>e</w:t>
            </w:r>
            <w:r w:rsidRPr="007B7A28">
              <w:rPr>
                <w:rFonts w:ascii="Segoe UI" w:eastAsia="Calibri" w:hAnsi="Segoe UI" w:cs="Segoe UI"/>
                <w:spacing w:val="-1"/>
                <w:sz w:val="24"/>
                <w:szCs w:val="24"/>
              </w:rPr>
              <w:t xml:space="preserve"> </w:t>
            </w:r>
            <w:r w:rsidRPr="007B7A28">
              <w:rPr>
                <w:rFonts w:ascii="Segoe UI" w:eastAsia="Calibri" w:hAnsi="Segoe UI" w:cs="Segoe UI"/>
                <w:spacing w:val="1"/>
                <w:sz w:val="24"/>
                <w:szCs w:val="24"/>
              </w:rPr>
              <w:t>e</w:t>
            </w:r>
            <w:r w:rsidRPr="007B7A28">
              <w:rPr>
                <w:rFonts w:ascii="Segoe UI" w:eastAsia="Calibri" w:hAnsi="Segoe UI" w:cs="Segoe UI"/>
                <w:spacing w:val="-1"/>
                <w:sz w:val="24"/>
                <w:szCs w:val="24"/>
              </w:rPr>
              <w:t>duc</w:t>
            </w:r>
            <w:r w:rsidRPr="007B7A28">
              <w:rPr>
                <w:rFonts w:ascii="Segoe UI" w:eastAsia="Calibri" w:hAnsi="Segoe UI" w:cs="Segoe UI"/>
                <w:sz w:val="24"/>
                <w:szCs w:val="24"/>
              </w:rPr>
              <w:t>a</w:t>
            </w:r>
            <w:r w:rsidRPr="007B7A28">
              <w:rPr>
                <w:rFonts w:ascii="Segoe UI" w:eastAsia="Calibri" w:hAnsi="Segoe UI" w:cs="Segoe UI"/>
                <w:spacing w:val="6"/>
                <w:sz w:val="24"/>
                <w:szCs w:val="24"/>
              </w:rPr>
              <w:t>t</w:t>
            </w:r>
            <w:r w:rsidRPr="007B7A28">
              <w:rPr>
                <w:rFonts w:ascii="Segoe UI" w:eastAsia="Calibri" w:hAnsi="Segoe UI" w:cs="Segoe UI"/>
                <w:spacing w:val="-2"/>
                <w:sz w:val="24"/>
                <w:szCs w:val="24"/>
              </w:rPr>
              <w:t>io</w:t>
            </w:r>
            <w:r w:rsidRPr="007B7A28">
              <w:rPr>
                <w:rFonts w:ascii="Segoe UI" w:eastAsia="Calibri" w:hAnsi="Segoe UI" w:cs="Segoe UI"/>
                <w:sz w:val="24"/>
                <w:szCs w:val="24"/>
              </w:rPr>
              <w:t>n</w:t>
            </w:r>
            <w:r w:rsidRPr="007B7A28">
              <w:rPr>
                <w:rFonts w:ascii="Segoe UI" w:eastAsia="Calibri" w:hAnsi="Segoe UI" w:cs="Segoe UI"/>
                <w:spacing w:val="-3"/>
                <w:sz w:val="24"/>
                <w:szCs w:val="24"/>
              </w:rPr>
              <w:t xml:space="preserve"> </w:t>
            </w:r>
            <w:r w:rsidRPr="007B7A28">
              <w:rPr>
                <w:rFonts w:ascii="Segoe UI" w:eastAsia="Calibri" w:hAnsi="Segoe UI" w:cs="Segoe UI"/>
                <w:spacing w:val="6"/>
                <w:sz w:val="24"/>
                <w:szCs w:val="24"/>
              </w:rPr>
              <w:t>w</w:t>
            </w:r>
            <w:r w:rsidRPr="007B7A28">
              <w:rPr>
                <w:rFonts w:ascii="Segoe UI" w:eastAsia="Calibri" w:hAnsi="Segoe UI" w:cs="Segoe UI"/>
                <w:spacing w:val="-2"/>
                <w:sz w:val="24"/>
                <w:szCs w:val="24"/>
              </w:rPr>
              <w:t>or</w:t>
            </w:r>
            <w:r w:rsidRPr="007B7A28">
              <w:rPr>
                <w:rFonts w:ascii="Segoe UI" w:eastAsia="Calibri" w:hAnsi="Segoe UI" w:cs="Segoe UI"/>
                <w:spacing w:val="1"/>
                <w:sz w:val="24"/>
                <w:szCs w:val="24"/>
              </w:rPr>
              <w:t>k</w:t>
            </w:r>
            <w:r w:rsidRPr="007B7A28">
              <w:rPr>
                <w:rFonts w:ascii="Segoe UI" w:eastAsia="Calibri" w:hAnsi="Segoe UI" w:cs="Segoe UI"/>
                <w:spacing w:val="-1"/>
                <w:sz w:val="24"/>
                <w:szCs w:val="24"/>
              </w:rPr>
              <w:t>f</w:t>
            </w:r>
            <w:r w:rsidRPr="007B7A28">
              <w:rPr>
                <w:rFonts w:ascii="Segoe UI" w:eastAsia="Calibri" w:hAnsi="Segoe UI" w:cs="Segoe UI"/>
                <w:spacing w:val="3"/>
                <w:sz w:val="24"/>
                <w:szCs w:val="24"/>
              </w:rPr>
              <w:t>o</w:t>
            </w:r>
            <w:r w:rsidRPr="007B7A28">
              <w:rPr>
                <w:rFonts w:ascii="Segoe UI" w:eastAsia="Calibri" w:hAnsi="Segoe UI" w:cs="Segoe UI"/>
                <w:spacing w:val="-2"/>
                <w:sz w:val="24"/>
                <w:szCs w:val="24"/>
              </w:rPr>
              <w:t>r</w:t>
            </w:r>
            <w:r w:rsidRPr="007B7A28">
              <w:rPr>
                <w:rFonts w:ascii="Segoe UI" w:eastAsia="Calibri" w:hAnsi="Segoe UI" w:cs="Segoe UI"/>
                <w:spacing w:val="-1"/>
                <w:sz w:val="24"/>
                <w:szCs w:val="24"/>
              </w:rPr>
              <w:t>c</w:t>
            </w:r>
            <w:r w:rsidRPr="007B7A28">
              <w:rPr>
                <w:rFonts w:ascii="Segoe UI" w:eastAsia="Calibri" w:hAnsi="Segoe UI" w:cs="Segoe UI"/>
                <w:spacing w:val="1"/>
                <w:sz w:val="24"/>
                <w:szCs w:val="24"/>
              </w:rPr>
              <w:t>e</w:t>
            </w:r>
            <w:r w:rsidRPr="007B7A28">
              <w:rPr>
                <w:rFonts w:ascii="Segoe UI" w:eastAsia="Calibri" w:hAnsi="Segoe UI" w:cs="Segoe UI"/>
                <w:sz w:val="24"/>
                <w:szCs w:val="24"/>
              </w:rPr>
              <w:t xml:space="preserve">. This provides the most comprehensive </w:t>
            </w:r>
            <w:r w:rsidR="00E050AB" w:rsidRPr="007B7A28">
              <w:rPr>
                <w:rFonts w:ascii="Segoe UI" w:eastAsia="Calibri" w:hAnsi="Segoe UI" w:cs="Segoe UI"/>
                <w:sz w:val="24"/>
                <w:szCs w:val="24"/>
              </w:rPr>
              <w:t>source of information</w:t>
            </w:r>
            <w:r w:rsidR="007322EB" w:rsidRPr="007B7A28">
              <w:rPr>
                <w:rFonts w:ascii="Segoe UI" w:eastAsia="Calibri" w:hAnsi="Segoe UI" w:cs="Segoe UI"/>
                <w:sz w:val="24"/>
                <w:szCs w:val="24"/>
              </w:rPr>
              <w:t xml:space="preserve"> on the education workforce in Wales, with data </w:t>
            </w:r>
            <w:r w:rsidR="00535009" w:rsidRPr="007B7A28">
              <w:rPr>
                <w:rFonts w:ascii="Segoe UI" w:eastAsia="Calibri" w:hAnsi="Segoe UI" w:cs="Segoe UI"/>
                <w:sz w:val="24"/>
                <w:szCs w:val="24"/>
              </w:rPr>
              <w:t xml:space="preserve">available </w:t>
            </w:r>
            <w:r w:rsidR="007322EB" w:rsidRPr="007B7A28">
              <w:rPr>
                <w:rFonts w:ascii="Segoe UI" w:eastAsia="Calibri" w:hAnsi="Segoe UI" w:cs="Segoe UI"/>
                <w:sz w:val="24"/>
                <w:szCs w:val="24"/>
              </w:rPr>
              <w:t xml:space="preserve">on characteristics such as age, gender, </w:t>
            </w:r>
            <w:r w:rsidR="007322EB" w:rsidRPr="00EF0F2A">
              <w:rPr>
                <w:rFonts w:ascii="Segoe UI" w:eastAsia="Calibri" w:hAnsi="Segoe UI" w:cs="Segoe UI"/>
                <w:sz w:val="24"/>
                <w:szCs w:val="24"/>
              </w:rPr>
              <w:t>ethnicity, qualifications</w:t>
            </w:r>
            <w:r w:rsidR="007322EB" w:rsidRPr="007B7A28">
              <w:rPr>
                <w:rFonts w:ascii="Segoe UI" w:eastAsia="Calibri" w:hAnsi="Segoe UI" w:cs="Segoe UI"/>
                <w:sz w:val="24"/>
                <w:szCs w:val="24"/>
              </w:rPr>
              <w:t xml:space="preserve">, </w:t>
            </w:r>
            <w:r w:rsidR="00572B58">
              <w:rPr>
                <w:rFonts w:ascii="Segoe UI" w:eastAsia="Calibri" w:hAnsi="Segoe UI" w:cs="Segoe UI"/>
                <w:sz w:val="24"/>
                <w:szCs w:val="24"/>
              </w:rPr>
              <w:t>subjects and the W</w:t>
            </w:r>
            <w:r w:rsidR="00724504">
              <w:rPr>
                <w:rFonts w:ascii="Segoe UI" w:eastAsia="Calibri" w:hAnsi="Segoe UI" w:cs="Segoe UI"/>
                <w:sz w:val="24"/>
                <w:szCs w:val="24"/>
              </w:rPr>
              <w:t>elsh language</w:t>
            </w:r>
          </w:p>
          <w:p w14:paraId="02C3F03D" w14:textId="5F677A03" w:rsidR="007322EB" w:rsidRPr="007B7A28" w:rsidRDefault="007322EB" w:rsidP="00667973">
            <w:pPr>
              <w:pStyle w:val="ListParagraph"/>
              <w:numPr>
                <w:ilvl w:val="0"/>
                <w:numId w:val="5"/>
              </w:numPr>
              <w:spacing w:before="32" w:line="258" w:lineRule="auto"/>
              <w:ind w:right="144"/>
              <w:rPr>
                <w:rFonts w:ascii="Segoe UI" w:eastAsia="Calibri" w:hAnsi="Segoe UI" w:cs="Segoe UI"/>
                <w:sz w:val="24"/>
                <w:szCs w:val="24"/>
              </w:rPr>
            </w:pPr>
            <w:r w:rsidRPr="007B7A28">
              <w:rPr>
                <w:rFonts w:ascii="Segoe UI" w:eastAsia="Calibri" w:hAnsi="Segoe UI" w:cs="Segoe UI"/>
                <w:sz w:val="24"/>
                <w:szCs w:val="24"/>
              </w:rPr>
              <w:t>The</w:t>
            </w:r>
            <w:r w:rsidR="00B458FD">
              <w:rPr>
                <w:rFonts w:ascii="Segoe UI" w:eastAsia="Calibri" w:hAnsi="Segoe UI" w:cs="Segoe UI"/>
                <w:sz w:val="24"/>
                <w:szCs w:val="24"/>
              </w:rPr>
              <w:t xml:space="preserve"> EWC will publish the results of</w:t>
            </w:r>
            <w:r w:rsidRPr="007B7A28">
              <w:rPr>
                <w:rFonts w:ascii="Segoe UI" w:eastAsia="Calibri" w:hAnsi="Segoe UI" w:cs="Segoe UI"/>
                <w:sz w:val="24"/>
                <w:szCs w:val="24"/>
              </w:rPr>
              <w:t xml:space="preserve"> the second national education </w:t>
            </w:r>
            <w:r w:rsidR="00535009" w:rsidRPr="007B7A28">
              <w:rPr>
                <w:rFonts w:ascii="Segoe UI" w:eastAsia="Calibri" w:hAnsi="Segoe UI" w:cs="Segoe UI"/>
                <w:sz w:val="24"/>
                <w:szCs w:val="24"/>
              </w:rPr>
              <w:t>workforce survey in October 2021</w:t>
            </w:r>
            <w:r w:rsidRPr="007B7A28">
              <w:rPr>
                <w:rFonts w:ascii="Segoe UI" w:eastAsia="Calibri" w:hAnsi="Segoe UI" w:cs="Segoe UI"/>
                <w:sz w:val="24"/>
                <w:szCs w:val="24"/>
              </w:rPr>
              <w:t>. This will provide valuable new intelligence on what the workforce think</w:t>
            </w:r>
            <w:r w:rsidR="004B5253">
              <w:rPr>
                <w:rFonts w:ascii="Segoe UI" w:eastAsia="Calibri" w:hAnsi="Segoe UI" w:cs="Segoe UI"/>
                <w:sz w:val="24"/>
                <w:szCs w:val="24"/>
              </w:rPr>
              <w:t>s</w:t>
            </w:r>
            <w:r w:rsidRPr="007B7A28">
              <w:rPr>
                <w:rFonts w:ascii="Segoe UI" w:eastAsia="Calibri" w:hAnsi="Segoe UI" w:cs="Segoe UI"/>
                <w:sz w:val="24"/>
                <w:szCs w:val="24"/>
              </w:rPr>
              <w:t xml:space="preserve"> about matters such as workload, </w:t>
            </w:r>
            <w:r w:rsidR="008754FD" w:rsidRPr="007B7A28">
              <w:rPr>
                <w:rFonts w:ascii="Segoe UI" w:eastAsia="Calibri" w:hAnsi="Segoe UI" w:cs="Segoe UI"/>
                <w:sz w:val="24"/>
                <w:szCs w:val="24"/>
              </w:rPr>
              <w:t>wellbeing</w:t>
            </w:r>
            <w:r w:rsidRPr="007B7A28">
              <w:rPr>
                <w:rFonts w:ascii="Segoe UI" w:eastAsia="Calibri" w:hAnsi="Segoe UI" w:cs="Segoe UI"/>
                <w:sz w:val="24"/>
                <w:szCs w:val="24"/>
              </w:rPr>
              <w:t>, professional learning</w:t>
            </w:r>
            <w:r w:rsidR="008754FD" w:rsidRPr="007B7A28">
              <w:rPr>
                <w:rFonts w:ascii="Segoe UI" w:eastAsia="Calibri" w:hAnsi="Segoe UI" w:cs="Segoe UI"/>
                <w:sz w:val="24"/>
                <w:szCs w:val="24"/>
              </w:rPr>
              <w:t>, the impact of COVID</w:t>
            </w:r>
            <w:r w:rsidR="00572B58">
              <w:rPr>
                <w:rFonts w:ascii="Segoe UI" w:eastAsia="Calibri" w:hAnsi="Segoe UI" w:cs="Segoe UI"/>
                <w:sz w:val="24"/>
                <w:szCs w:val="24"/>
              </w:rPr>
              <w:t>-19</w:t>
            </w:r>
            <w:r w:rsidRPr="007B7A28">
              <w:rPr>
                <w:rFonts w:ascii="Segoe UI" w:eastAsia="Calibri" w:hAnsi="Segoe UI" w:cs="Segoe UI"/>
                <w:sz w:val="24"/>
                <w:szCs w:val="24"/>
              </w:rPr>
              <w:t xml:space="preserve"> and </w:t>
            </w:r>
            <w:r w:rsidR="004F3767" w:rsidRPr="007B7A28">
              <w:rPr>
                <w:rFonts w:ascii="Segoe UI" w:eastAsia="Calibri" w:hAnsi="Segoe UI" w:cs="Segoe UI"/>
                <w:sz w:val="24"/>
                <w:szCs w:val="24"/>
              </w:rPr>
              <w:t>the imple</w:t>
            </w:r>
            <w:r w:rsidR="00724504">
              <w:rPr>
                <w:rFonts w:ascii="Segoe UI" w:eastAsia="Calibri" w:hAnsi="Segoe UI" w:cs="Segoe UI"/>
                <w:sz w:val="24"/>
                <w:szCs w:val="24"/>
              </w:rPr>
              <w:t>mentation of the new Curriculum</w:t>
            </w:r>
          </w:p>
          <w:p w14:paraId="6ACF0864" w14:textId="77777777" w:rsidR="0030065C" w:rsidRPr="00DA77B3" w:rsidRDefault="0030065C" w:rsidP="00297859">
            <w:pPr>
              <w:rPr>
                <w:rFonts w:ascii="Segoe UI" w:hAnsi="Segoe UI" w:cs="Segoe UI"/>
                <w:b/>
                <w:bCs/>
                <w:color w:val="000000"/>
                <w:sz w:val="24"/>
                <w:szCs w:val="24"/>
                <w:shd w:val="clear" w:color="auto" w:fill="FFFFFF"/>
              </w:rPr>
            </w:pPr>
          </w:p>
        </w:tc>
      </w:tr>
    </w:tbl>
    <w:p w14:paraId="17F2E2F6" w14:textId="77777777" w:rsidR="0030065C" w:rsidRPr="00DA77B3" w:rsidRDefault="0030065C" w:rsidP="00903695">
      <w:pPr>
        <w:rPr>
          <w:rFonts w:ascii="Segoe UI" w:hAnsi="Segoe UI" w:cs="Segoe UI"/>
          <w:b/>
          <w:bCs/>
          <w:color w:val="000000"/>
          <w:sz w:val="24"/>
          <w:szCs w:val="24"/>
          <w:shd w:val="clear" w:color="auto" w:fill="FFFFFF"/>
        </w:rPr>
      </w:pPr>
    </w:p>
    <w:p w14:paraId="30D50705" w14:textId="7F294952" w:rsidR="00903695" w:rsidRPr="00DA77B3" w:rsidRDefault="00A70926">
      <w:pPr>
        <w:rPr>
          <w:rFonts w:ascii="Segoe UI" w:hAnsi="Segoe UI" w:cs="Segoe UI"/>
          <w:b/>
          <w:bCs/>
          <w:color w:val="000000"/>
          <w:sz w:val="24"/>
          <w:szCs w:val="24"/>
          <w:shd w:val="clear" w:color="auto" w:fill="FFFFFF"/>
        </w:rPr>
      </w:pPr>
      <w:r w:rsidRPr="00DA77B3">
        <w:rPr>
          <w:rFonts w:ascii="Segoe UI" w:hAnsi="Segoe UI" w:cs="Segoe UI"/>
          <w:b/>
          <w:bCs/>
          <w:color w:val="000000"/>
          <w:sz w:val="24"/>
          <w:szCs w:val="24"/>
          <w:shd w:val="clear" w:color="auto" w:fill="FFFFFF"/>
        </w:rPr>
        <w:t xml:space="preserve">Theme 1: School-age education </w:t>
      </w:r>
    </w:p>
    <w:tbl>
      <w:tblPr>
        <w:tblStyle w:val="TableGrid"/>
        <w:tblW w:w="0" w:type="auto"/>
        <w:tblLook w:val="04A0" w:firstRow="1" w:lastRow="0" w:firstColumn="1" w:lastColumn="0" w:noHBand="0" w:noVBand="1"/>
      </w:tblPr>
      <w:tblGrid>
        <w:gridCol w:w="9016"/>
      </w:tblGrid>
      <w:tr w:rsidR="00C465ED" w:rsidRPr="00DA77B3" w14:paraId="7FCFCBB6" w14:textId="77777777" w:rsidTr="00C465ED">
        <w:tc>
          <w:tcPr>
            <w:tcW w:w="9016" w:type="dxa"/>
          </w:tcPr>
          <w:p w14:paraId="7975821F" w14:textId="4EE51964" w:rsidR="00C465ED" w:rsidRDefault="00E93A99">
            <w:p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As regards broader matters, we would invite the Committee to consider the following:</w:t>
            </w:r>
          </w:p>
          <w:p w14:paraId="410BCA75" w14:textId="77777777" w:rsidR="0028036F" w:rsidRDefault="0028036F">
            <w:pPr>
              <w:rPr>
                <w:rFonts w:ascii="Segoe UI" w:hAnsi="Segoe UI" w:cs="Segoe UI"/>
                <w:bCs/>
                <w:color w:val="000000"/>
                <w:sz w:val="24"/>
                <w:szCs w:val="24"/>
                <w:shd w:val="clear" w:color="auto" w:fill="FFFFFF"/>
              </w:rPr>
            </w:pPr>
          </w:p>
          <w:p w14:paraId="6BBB2291" w14:textId="7CA70CC3" w:rsidR="00E93A99" w:rsidRPr="00EF0F2A" w:rsidRDefault="00E93A99" w:rsidP="00E93A99">
            <w:pPr>
              <w:pStyle w:val="ListParagraph"/>
              <w:numPr>
                <w:ilvl w:val="0"/>
                <w:numId w:val="7"/>
              </w:numPr>
              <w:rPr>
                <w:rFonts w:ascii="Segoe UI" w:hAnsi="Segoe UI" w:cs="Segoe UI"/>
                <w:bCs/>
                <w:color w:val="000000"/>
                <w:sz w:val="24"/>
                <w:szCs w:val="24"/>
                <w:shd w:val="clear" w:color="auto" w:fill="FFFFFF"/>
              </w:rPr>
            </w:pPr>
            <w:r w:rsidRPr="00EF0F2A">
              <w:rPr>
                <w:rFonts w:ascii="Segoe UI" w:hAnsi="Segoe UI" w:cs="Segoe UI"/>
                <w:bCs/>
                <w:color w:val="000000"/>
                <w:sz w:val="24"/>
                <w:szCs w:val="24"/>
                <w:shd w:val="clear" w:color="auto" w:fill="FFFFFF"/>
              </w:rPr>
              <w:t xml:space="preserve">The implementation of the new Curriculum and </w:t>
            </w:r>
            <w:r w:rsidR="008177DC" w:rsidRPr="00EF0F2A">
              <w:rPr>
                <w:rFonts w:ascii="Segoe UI" w:hAnsi="Segoe UI" w:cs="Segoe UI"/>
                <w:bCs/>
                <w:color w:val="000000"/>
                <w:sz w:val="24"/>
                <w:szCs w:val="24"/>
                <w:shd w:val="clear" w:color="auto" w:fill="FFFFFF"/>
              </w:rPr>
              <w:t xml:space="preserve">the new </w:t>
            </w:r>
            <w:r w:rsidRPr="00EF0F2A">
              <w:rPr>
                <w:rFonts w:ascii="Segoe UI" w:hAnsi="Segoe UI" w:cs="Segoe UI"/>
                <w:bCs/>
                <w:color w:val="000000"/>
                <w:sz w:val="24"/>
                <w:szCs w:val="24"/>
                <w:shd w:val="clear" w:color="auto" w:fill="FFFFFF"/>
              </w:rPr>
              <w:t>Addit</w:t>
            </w:r>
            <w:r w:rsidR="00F3147D" w:rsidRPr="00EF0F2A">
              <w:rPr>
                <w:rFonts w:ascii="Segoe UI" w:hAnsi="Segoe UI" w:cs="Segoe UI"/>
                <w:bCs/>
                <w:color w:val="000000"/>
                <w:sz w:val="24"/>
                <w:szCs w:val="24"/>
                <w:shd w:val="clear" w:color="auto" w:fill="FFFFFF"/>
              </w:rPr>
              <w:t xml:space="preserve">ional Learning Needs </w:t>
            </w:r>
            <w:r w:rsidR="008177DC" w:rsidRPr="00EF0F2A">
              <w:rPr>
                <w:rFonts w:ascii="Segoe UI" w:hAnsi="Segoe UI" w:cs="Segoe UI"/>
                <w:bCs/>
                <w:color w:val="000000"/>
                <w:sz w:val="24"/>
                <w:szCs w:val="24"/>
                <w:shd w:val="clear" w:color="auto" w:fill="FFFFFF"/>
              </w:rPr>
              <w:t xml:space="preserve">and Education Tribunal (Wales) </w:t>
            </w:r>
            <w:r w:rsidR="00F3147D" w:rsidRPr="00EF0F2A">
              <w:rPr>
                <w:rFonts w:ascii="Segoe UI" w:hAnsi="Segoe UI" w:cs="Segoe UI"/>
                <w:bCs/>
                <w:color w:val="000000"/>
                <w:sz w:val="24"/>
                <w:szCs w:val="24"/>
                <w:shd w:val="clear" w:color="auto" w:fill="FFFFFF"/>
              </w:rPr>
              <w:t>Act</w:t>
            </w:r>
          </w:p>
          <w:p w14:paraId="25AA9E25" w14:textId="3A596BC9" w:rsidR="0010218E" w:rsidRDefault="0010218E" w:rsidP="0010218E">
            <w:pPr>
              <w:pStyle w:val="ListParagraph"/>
              <w:numPr>
                <w:ilvl w:val="0"/>
                <w:numId w:val="7"/>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Th</w:t>
            </w:r>
            <w:r w:rsidR="00E050AB">
              <w:rPr>
                <w:rFonts w:ascii="Segoe UI" w:hAnsi="Segoe UI" w:cs="Segoe UI"/>
                <w:bCs/>
                <w:color w:val="000000"/>
                <w:sz w:val="24"/>
                <w:szCs w:val="24"/>
                <w:shd w:val="clear" w:color="auto" w:fill="FFFFFF"/>
              </w:rPr>
              <w:t>e impact of COVID</w:t>
            </w:r>
            <w:r w:rsidR="00572B58">
              <w:rPr>
                <w:rFonts w:ascii="Segoe UI" w:hAnsi="Segoe UI" w:cs="Segoe UI"/>
                <w:bCs/>
                <w:color w:val="000000"/>
                <w:sz w:val="24"/>
                <w:szCs w:val="24"/>
                <w:shd w:val="clear" w:color="auto" w:fill="FFFFFF"/>
              </w:rPr>
              <w:t>-19</w:t>
            </w:r>
            <w:r w:rsidR="00E050AB">
              <w:rPr>
                <w:rFonts w:ascii="Segoe UI" w:hAnsi="Segoe UI" w:cs="Segoe UI"/>
                <w:bCs/>
                <w:color w:val="000000"/>
                <w:sz w:val="24"/>
                <w:szCs w:val="24"/>
                <w:shd w:val="clear" w:color="auto" w:fill="FFFFFF"/>
              </w:rPr>
              <w:t xml:space="preserve"> on education</w:t>
            </w:r>
            <w:r>
              <w:rPr>
                <w:rFonts w:ascii="Segoe UI" w:hAnsi="Segoe UI" w:cs="Segoe UI"/>
                <w:bCs/>
                <w:color w:val="000000"/>
                <w:sz w:val="24"/>
                <w:szCs w:val="24"/>
                <w:shd w:val="clear" w:color="auto" w:fill="FFFFFF"/>
              </w:rPr>
              <w:t xml:space="preserve"> provision, practitioners and learners</w:t>
            </w:r>
            <w:r w:rsidR="008739C5">
              <w:rPr>
                <w:rFonts w:ascii="Segoe UI" w:hAnsi="Segoe UI" w:cs="Segoe UI"/>
                <w:bCs/>
                <w:color w:val="000000"/>
                <w:sz w:val="24"/>
                <w:szCs w:val="24"/>
                <w:shd w:val="clear" w:color="auto" w:fill="FFFFFF"/>
              </w:rPr>
              <w:t xml:space="preserve"> and to ensure that</w:t>
            </w:r>
            <w:r w:rsidR="00F272F3">
              <w:rPr>
                <w:rFonts w:ascii="Segoe UI" w:hAnsi="Segoe UI" w:cs="Segoe UI"/>
                <w:bCs/>
                <w:color w:val="000000"/>
                <w:sz w:val="24"/>
                <w:szCs w:val="24"/>
                <w:shd w:val="clear" w:color="auto" w:fill="FFFFFF"/>
              </w:rPr>
              <w:t xml:space="preserve"> the education sys</w:t>
            </w:r>
            <w:r w:rsidR="00E050AB">
              <w:rPr>
                <w:rFonts w:ascii="Segoe UI" w:hAnsi="Segoe UI" w:cs="Segoe UI"/>
                <w:bCs/>
                <w:color w:val="000000"/>
                <w:sz w:val="24"/>
                <w:szCs w:val="24"/>
                <w:shd w:val="clear" w:color="auto" w:fill="FFFFFF"/>
              </w:rPr>
              <w:t xml:space="preserve">tem </w:t>
            </w:r>
            <w:r w:rsidR="0033684A">
              <w:rPr>
                <w:rFonts w:ascii="Segoe UI" w:hAnsi="Segoe UI" w:cs="Segoe UI"/>
                <w:bCs/>
                <w:color w:val="000000"/>
                <w:sz w:val="24"/>
                <w:szCs w:val="24"/>
                <w:shd w:val="clear" w:color="auto" w:fill="FFFFFF"/>
              </w:rPr>
              <w:t xml:space="preserve">emerges stronger from the pandemic through learning lessons from the experience. </w:t>
            </w:r>
            <w:r w:rsidR="009A5037">
              <w:rPr>
                <w:rFonts w:ascii="Segoe UI" w:hAnsi="Segoe UI" w:cs="Segoe UI"/>
                <w:bCs/>
                <w:color w:val="000000"/>
                <w:sz w:val="24"/>
                <w:szCs w:val="24"/>
                <w:shd w:val="clear" w:color="auto" w:fill="FFFFFF"/>
              </w:rPr>
              <w:t>This should inc</w:t>
            </w:r>
            <w:r w:rsidR="004B5253">
              <w:rPr>
                <w:rFonts w:ascii="Segoe UI" w:hAnsi="Segoe UI" w:cs="Segoe UI"/>
                <w:bCs/>
                <w:color w:val="000000"/>
                <w:sz w:val="24"/>
                <w:szCs w:val="24"/>
                <w:shd w:val="clear" w:color="auto" w:fill="FFFFFF"/>
              </w:rPr>
              <w:t>lude scrutinising whether money</w:t>
            </w:r>
            <w:r w:rsidR="009A5037">
              <w:rPr>
                <w:rFonts w:ascii="Segoe UI" w:hAnsi="Segoe UI" w:cs="Segoe UI"/>
                <w:bCs/>
                <w:color w:val="000000"/>
                <w:sz w:val="24"/>
                <w:szCs w:val="24"/>
                <w:shd w:val="clear" w:color="auto" w:fill="FFFFFF"/>
              </w:rPr>
              <w:t xml:space="preserve"> invested by the government for recovery has been well spent and has had an impact</w:t>
            </w:r>
          </w:p>
          <w:p w14:paraId="7578A3B2" w14:textId="7E38A5E1" w:rsidR="003335E4" w:rsidRDefault="00256D5A" w:rsidP="00E93A99">
            <w:pPr>
              <w:pStyle w:val="ListParagraph"/>
              <w:numPr>
                <w:ilvl w:val="0"/>
                <w:numId w:val="7"/>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Ensure</w:t>
            </w:r>
            <w:r w:rsidR="003335E4">
              <w:rPr>
                <w:rFonts w:ascii="Segoe UI" w:hAnsi="Segoe UI" w:cs="Segoe UI"/>
                <w:bCs/>
                <w:color w:val="000000"/>
                <w:sz w:val="24"/>
                <w:szCs w:val="24"/>
                <w:shd w:val="clear" w:color="auto" w:fill="FFFFFF"/>
              </w:rPr>
              <w:t xml:space="preserve"> that we have an education system that meets the </w:t>
            </w:r>
            <w:r w:rsidR="00090B59">
              <w:rPr>
                <w:rFonts w:ascii="Segoe UI" w:hAnsi="Segoe UI" w:cs="Segoe UI"/>
                <w:bCs/>
                <w:color w:val="000000"/>
                <w:sz w:val="24"/>
                <w:szCs w:val="24"/>
                <w:shd w:val="clear" w:color="auto" w:fill="FFFFFF"/>
              </w:rPr>
              <w:t>ambitious plans set out for 2050 in respect of the Welsh language</w:t>
            </w:r>
            <w:r w:rsidR="00D22D64">
              <w:rPr>
                <w:rFonts w:ascii="Segoe UI" w:hAnsi="Segoe UI" w:cs="Segoe UI"/>
                <w:bCs/>
                <w:color w:val="000000"/>
                <w:sz w:val="24"/>
                <w:szCs w:val="24"/>
                <w:shd w:val="clear" w:color="auto" w:fill="FFFFFF"/>
              </w:rPr>
              <w:t>. In this regard, it might be pertinent for the Committee to revisit the 2050 Strategy</w:t>
            </w:r>
            <w:r>
              <w:rPr>
                <w:rFonts w:ascii="Segoe UI" w:hAnsi="Segoe UI" w:cs="Segoe UI"/>
                <w:bCs/>
                <w:color w:val="000000"/>
                <w:sz w:val="24"/>
                <w:szCs w:val="24"/>
                <w:shd w:val="clear" w:color="auto" w:fill="FFFFFF"/>
              </w:rPr>
              <w:t xml:space="preserve"> and also see whether money invested thus far has had an impact</w:t>
            </w:r>
          </w:p>
          <w:p w14:paraId="13E3F553" w14:textId="52747225" w:rsidR="005C1F9A" w:rsidRDefault="005C1F9A" w:rsidP="00E93A99">
            <w:pPr>
              <w:pStyle w:val="ListParagraph"/>
              <w:numPr>
                <w:ilvl w:val="0"/>
                <w:numId w:val="7"/>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 xml:space="preserve">The proliferation of Welsh Government initiatives </w:t>
            </w:r>
            <w:r w:rsidR="004B54BD">
              <w:rPr>
                <w:rFonts w:ascii="Segoe UI" w:hAnsi="Segoe UI" w:cs="Segoe UI"/>
                <w:bCs/>
                <w:color w:val="000000"/>
                <w:sz w:val="24"/>
                <w:szCs w:val="24"/>
                <w:shd w:val="clear" w:color="auto" w:fill="FFFFFF"/>
              </w:rPr>
              <w:t xml:space="preserve">in recent years </w:t>
            </w:r>
            <w:r>
              <w:rPr>
                <w:rFonts w:ascii="Segoe UI" w:hAnsi="Segoe UI" w:cs="Segoe UI"/>
                <w:bCs/>
                <w:color w:val="000000"/>
                <w:sz w:val="24"/>
                <w:szCs w:val="24"/>
                <w:shd w:val="clear" w:color="auto" w:fill="FFFFFF"/>
              </w:rPr>
              <w:t xml:space="preserve">and the subsequent impact on </w:t>
            </w:r>
            <w:proofErr w:type="spellStart"/>
            <w:r>
              <w:rPr>
                <w:rFonts w:ascii="Segoe UI" w:hAnsi="Segoe UI" w:cs="Segoe UI"/>
                <w:bCs/>
                <w:color w:val="000000"/>
                <w:sz w:val="24"/>
                <w:szCs w:val="24"/>
                <w:shd w:val="clear" w:color="auto" w:fill="FFFFFF"/>
              </w:rPr>
              <w:t>headteachers</w:t>
            </w:r>
            <w:proofErr w:type="spellEnd"/>
            <w:r>
              <w:rPr>
                <w:rFonts w:ascii="Segoe UI" w:hAnsi="Segoe UI" w:cs="Segoe UI"/>
                <w:bCs/>
                <w:color w:val="000000"/>
                <w:sz w:val="24"/>
                <w:szCs w:val="24"/>
                <w:shd w:val="clear" w:color="auto" w:fill="FFFFFF"/>
              </w:rPr>
              <w:t xml:space="preserve"> and practitioners</w:t>
            </w:r>
            <w:r w:rsidR="00080587">
              <w:rPr>
                <w:rFonts w:ascii="Segoe UI" w:hAnsi="Segoe UI" w:cs="Segoe UI"/>
                <w:bCs/>
                <w:color w:val="000000"/>
                <w:sz w:val="24"/>
                <w:szCs w:val="24"/>
                <w:shd w:val="clear" w:color="auto" w:fill="FFFFFF"/>
              </w:rPr>
              <w:t xml:space="preserve"> in terms of workload</w:t>
            </w:r>
            <w:r>
              <w:rPr>
                <w:rFonts w:ascii="Segoe UI" w:hAnsi="Segoe UI" w:cs="Segoe UI"/>
                <w:bCs/>
                <w:color w:val="000000"/>
                <w:sz w:val="24"/>
                <w:szCs w:val="24"/>
                <w:shd w:val="clear" w:color="auto" w:fill="FFFFFF"/>
              </w:rPr>
              <w:t xml:space="preserve">. Similarly, the </w:t>
            </w:r>
            <w:r w:rsidR="004B54BD">
              <w:rPr>
                <w:rFonts w:ascii="Segoe UI" w:hAnsi="Segoe UI" w:cs="Segoe UI"/>
                <w:bCs/>
                <w:color w:val="000000"/>
                <w:sz w:val="24"/>
                <w:szCs w:val="24"/>
                <w:shd w:val="clear" w:color="auto" w:fill="FFFFFF"/>
              </w:rPr>
              <w:t xml:space="preserve">high and increasing </w:t>
            </w:r>
            <w:r>
              <w:rPr>
                <w:rFonts w:ascii="Segoe UI" w:hAnsi="Segoe UI" w:cs="Segoe UI"/>
                <w:bCs/>
                <w:color w:val="000000"/>
                <w:sz w:val="24"/>
                <w:szCs w:val="24"/>
                <w:shd w:val="clear" w:color="auto" w:fill="FFFFFF"/>
              </w:rPr>
              <w:t>level</w:t>
            </w:r>
            <w:r w:rsidR="004B54BD">
              <w:rPr>
                <w:rFonts w:ascii="Segoe UI" w:hAnsi="Segoe UI" w:cs="Segoe UI"/>
                <w:bCs/>
                <w:color w:val="000000"/>
                <w:sz w:val="24"/>
                <w:szCs w:val="24"/>
                <w:shd w:val="clear" w:color="auto" w:fill="FFFFFF"/>
              </w:rPr>
              <w:t xml:space="preserve">s of accountability that </w:t>
            </w:r>
            <w:r>
              <w:rPr>
                <w:rFonts w:ascii="Segoe UI" w:hAnsi="Segoe UI" w:cs="Segoe UI"/>
                <w:bCs/>
                <w:color w:val="000000"/>
                <w:sz w:val="24"/>
                <w:szCs w:val="24"/>
                <w:shd w:val="clear" w:color="auto" w:fill="FFFFFF"/>
              </w:rPr>
              <w:t>exist for</w:t>
            </w:r>
            <w:r w:rsidR="003335E4">
              <w:rPr>
                <w:rFonts w:ascii="Segoe UI" w:hAnsi="Segoe UI" w:cs="Segoe UI"/>
                <w:bCs/>
                <w:color w:val="000000"/>
                <w:sz w:val="24"/>
                <w:szCs w:val="24"/>
                <w:shd w:val="clear" w:color="auto" w:fill="FFFFFF"/>
              </w:rPr>
              <w:t xml:space="preserve"> </w:t>
            </w:r>
            <w:proofErr w:type="spellStart"/>
            <w:r w:rsidR="003335E4">
              <w:rPr>
                <w:rFonts w:ascii="Segoe UI" w:hAnsi="Segoe UI" w:cs="Segoe UI"/>
                <w:bCs/>
                <w:color w:val="000000"/>
                <w:sz w:val="24"/>
                <w:szCs w:val="24"/>
                <w:shd w:val="clear" w:color="auto" w:fill="FFFFFF"/>
              </w:rPr>
              <w:t>headteachers</w:t>
            </w:r>
            <w:proofErr w:type="spellEnd"/>
            <w:r w:rsidR="003335E4">
              <w:rPr>
                <w:rFonts w:ascii="Segoe UI" w:hAnsi="Segoe UI" w:cs="Segoe UI"/>
                <w:bCs/>
                <w:color w:val="000000"/>
                <w:sz w:val="24"/>
                <w:szCs w:val="24"/>
                <w:shd w:val="clear" w:color="auto" w:fill="FFFFFF"/>
              </w:rPr>
              <w:t xml:space="preserve"> and practitioners</w:t>
            </w:r>
          </w:p>
          <w:p w14:paraId="110A4FD2" w14:textId="475D0919" w:rsidR="00930845" w:rsidRDefault="00930845" w:rsidP="00930845">
            <w:pPr>
              <w:pStyle w:val="ListParagraph"/>
              <w:numPr>
                <w:ilvl w:val="0"/>
                <w:numId w:val="7"/>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 xml:space="preserve">The respective responsibilities of and the interrelationship between regional education consortia and local authorities. </w:t>
            </w:r>
            <w:r w:rsidR="00572B58">
              <w:rPr>
                <w:rFonts w:ascii="Segoe UI" w:hAnsi="Segoe UI" w:cs="Segoe UI"/>
                <w:bCs/>
                <w:color w:val="000000"/>
                <w:sz w:val="24"/>
                <w:szCs w:val="24"/>
                <w:shd w:val="clear" w:color="auto" w:fill="FFFFFF"/>
              </w:rPr>
              <w:t>It</w:t>
            </w:r>
            <w:r>
              <w:rPr>
                <w:rFonts w:ascii="Segoe UI" w:hAnsi="Segoe UI" w:cs="Segoe UI"/>
                <w:bCs/>
                <w:color w:val="000000"/>
                <w:sz w:val="24"/>
                <w:szCs w:val="24"/>
                <w:shd w:val="clear" w:color="auto" w:fill="FFFFFF"/>
              </w:rPr>
              <w:t xml:space="preserve"> is important that there is a </w:t>
            </w:r>
            <w:r w:rsidR="00E924E0">
              <w:rPr>
                <w:rFonts w:ascii="Segoe UI" w:hAnsi="Segoe UI" w:cs="Segoe UI"/>
                <w:bCs/>
                <w:color w:val="000000"/>
                <w:sz w:val="24"/>
                <w:szCs w:val="24"/>
                <w:shd w:val="clear" w:color="auto" w:fill="FFFFFF"/>
              </w:rPr>
              <w:t xml:space="preserve">high quality and </w:t>
            </w:r>
            <w:r>
              <w:rPr>
                <w:rFonts w:ascii="Segoe UI" w:hAnsi="Segoe UI" w:cs="Segoe UI"/>
                <w:bCs/>
                <w:color w:val="000000"/>
                <w:sz w:val="24"/>
                <w:szCs w:val="24"/>
                <w:shd w:val="clear" w:color="auto" w:fill="FFFFFF"/>
              </w:rPr>
              <w:t>consistent school improvement offer across the whole of Wales</w:t>
            </w:r>
          </w:p>
          <w:p w14:paraId="7A52FB5A" w14:textId="77777777" w:rsidR="00E93A99" w:rsidRDefault="00E93A99">
            <w:pPr>
              <w:rPr>
                <w:rFonts w:ascii="Segoe UI" w:hAnsi="Segoe UI" w:cs="Segoe UI"/>
                <w:bCs/>
                <w:color w:val="000000"/>
                <w:sz w:val="24"/>
                <w:szCs w:val="24"/>
                <w:shd w:val="clear" w:color="auto" w:fill="FFFFFF"/>
              </w:rPr>
            </w:pPr>
          </w:p>
          <w:p w14:paraId="5C81B184" w14:textId="4EAA3D05" w:rsidR="00E93A99" w:rsidRDefault="00703F60">
            <w:p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More</w:t>
            </w:r>
            <w:r w:rsidR="005C1F9A">
              <w:rPr>
                <w:rFonts w:ascii="Segoe UI" w:hAnsi="Segoe UI" w:cs="Segoe UI"/>
                <w:bCs/>
                <w:color w:val="000000"/>
                <w:sz w:val="24"/>
                <w:szCs w:val="24"/>
                <w:shd w:val="clear" w:color="auto" w:fill="FFFFFF"/>
              </w:rPr>
              <w:t xml:space="preserve"> specifically, in respect of the workforce:</w:t>
            </w:r>
          </w:p>
          <w:p w14:paraId="7C62BCB2" w14:textId="77777777" w:rsidR="0028036F" w:rsidRDefault="0028036F">
            <w:pPr>
              <w:rPr>
                <w:rFonts w:ascii="Segoe UI" w:hAnsi="Segoe UI" w:cs="Segoe UI"/>
                <w:bCs/>
                <w:color w:val="000000"/>
                <w:sz w:val="24"/>
                <w:szCs w:val="24"/>
                <w:shd w:val="clear" w:color="auto" w:fill="FFFFFF"/>
              </w:rPr>
            </w:pPr>
          </w:p>
          <w:p w14:paraId="4A3E28BB" w14:textId="724D1C79" w:rsidR="000024D2" w:rsidRDefault="000024D2" w:rsidP="003335E4">
            <w:pPr>
              <w:pStyle w:val="ListParagraph"/>
              <w:numPr>
                <w:ilvl w:val="0"/>
                <w:numId w:val="8"/>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 xml:space="preserve">Explore the high levels of workload and bureaucracy that education practitioners consistently highlight. EWC’s national workforce surveys provide a </w:t>
            </w:r>
            <w:proofErr w:type="spellStart"/>
            <w:r>
              <w:rPr>
                <w:rFonts w:ascii="Segoe UI" w:hAnsi="Segoe UI" w:cs="Segoe UI"/>
                <w:bCs/>
                <w:color w:val="000000"/>
                <w:sz w:val="24"/>
                <w:szCs w:val="24"/>
                <w:shd w:val="clear" w:color="auto" w:fill="FFFFFF"/>
              </w:rPr>
              <w:t>sto</w:t>
            </w:r>
            <w:r w:rsidR="00724504">
              <w:rPr>
                <w:rFonts w:ascii="Segoe UI" w:hAnsi="Segoe UI" w:cs="Segoe UI"/>
                <w:bCs/>
                <w:color w:val="000000"/>
                <w:sz w:val="24"/>
                <w:szCs w:val="24"/>
                <w:shd w:val="clear" w:color="auto" w:fill="FFFFFF"/>
              </w:rPr>
              <w:t>ng</w:t>
            </w:r>
            <w:proofErr w:type="spellEnd"/>
            <w:r w:rsidR="00724504">
              <w:rPr>
                <w:rFonts w:ascii="Segoe UI" w:hAnsi="Segoe UI" w:cs="Segoe UI"/>
                <w:bCs/>
                <w:color w:val="000000"/>
                <w:sz w:val="24"/>
                <w:szCs w:val="24"/>
                <w:shd w:val="clear" w:color="auto" w:fill="FFFFFF"/>
              </w:rPr>
              <w:t xml:space="preserve"> evidence base in this regard</w:t>
            </w:r>
          </w:p>
          <w:p w14:paraId="3268E8A1" w14:textId="2035CBA4" w:rsidR="005C1F9A" w:rsidRDefault="005534A1" w:rsidP="003335E4">
            <w:pPr>
              <w:pStyle w:val="ListParagraph"/>
              <w:numPr>
                <w:ilvl w:val="0"/>
                <w:numId w:val="8"/>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Explore a sustainable model for sup</w:t>
            </w:r>
            <w:r w:rsidR="00080587">
              <w:rPr>
                <w:rFonts w:ascii="Segoe UI" w:hAnsi="Segoe UI" w:cs="Segoe UI"/>
                <w:bCs/>
                <w:color w:val="000000"/>
                <w:sz w:val="24"/>
                <w:szCs w:val="24"/>
                <w:shd w:val="clear" w:color="auto" w:fill="FFFFFF"/>
              </w:rPr>
              <w:t>ply provision in Wales. This must</w:t>
            </w:r>
            <w:r>
              <w:rPr>
                <w:rFonts w:ascii="Segoe UI" w:hAnsi="Segoe UI" w:cs="Segoe UI"/>
                <w:bCs/>
                <w:color w:val="000000"/>
                <w:sz w:val="24"/>
                <w:szCs w:val="24"/>
                <w:shd w:val="clear" w:color="auto" w:fill="FFFFFF"/>
              </w:rPr>
              <w:t xml:space="preserve"> include learning support staff who deliver supply as well as teachers as the EWC’s </w:t>
            </w:r>
            <w:r>
              <w:rPr>
                <w:rFonts w:ascii="Segoe UI" w:hAnsi="Segoe UI" w:cs="Segoe UI"/>
                <w:bCs/>
                <w:color w:val="000000"/>
                <w:sz w:val="24"/>
                <w:szCs w:val="24"/>
                <w:shd w:val="clear" w:color="auto" w:fill="FFFFFF"/>
              </w:rPr>
              <w:lastRenderedPageBreak/>
              <w:t>Register shows that more learning support s</w:t>
            </w:r>
            <w:r w:rsidR="00080587">
              <w:rPr>
                <w:rFonts w:ascii="Segoe UI" w:hAnsi="Segoe UI" w:cs="Segoe UI"/>
                <w:bCs/>
                <w:color w:val="000000"/>
                <w:sz w:val="24"/>
                <w:szCs w:val="24"/>
                <w:shd w:val="clear" w:color="auto" w:fill="FFFFFF"/>
              </w:rPr>
              <w:t>taff work on a supply basis than</w:t>
            </w:r>
            <w:r w:rsidR="0074458B">
              <w:rPr>
                <w:rFonts w:ascii="Segoe UI" w:hAnsi="Segoe UI" w:cs="Segoe UI"/>
                <w:bCs/>
                <w:color w:val="000000"/>
                <w:sz w:val="24"/>
                <w:szCs w:val="24"/>
                <w:shd w:val="clear" w:color="auto" w:fill="FFFFFF"/>
              </w:rPr>
              <w:t xml:space="preserve"> school teachers</w:t>
            </w:r>
          </w:p>
          <w:p w14:paraId="52187340" w14:textId="6A5DE303" w:rsidR="00B70BF1" w:rsidRDefault="00B70BF1" w:rsidP="003335E4">
            <w:pPr>
              <w:pStyle w:val="ListParagraph"/>
              <w:numPr>
                <w:ilvl w:val="0"/>
                <w:numId w:val="8"/>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Ensure education practitioners have appropriate support for their health and well-being</w:t>
            </w:r>
          </w:p>
          <w:p w14:paraId="035E10AE" w14:textId="4AD21C02" w:rsidR="007C73CB" w:rsidRDefault="007C73CB" w:rsidP="003335E4">
            <w:pPr>
              <w:pStyle w:val="ListParagraph"/>
              <w:numPr>
                <w:ilvl w:val="0"/>
                <w:numId w:val="8"/>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A recognition of the number and importance of learning support s</w:t>
            </w:r>
            <w:r w:rsidR="00080587">
              <w:rPr>
                <w:rFonts w:ascii="Segoe UI" w:hAnsi="Segoe UI" w:cs="Segoe UI"/>
                <w:bCs/>
                <w:color w:val="000000"/>
                <w:sz w:val="24"/>
                <w:szCs w:val="24"/>
                <w:shd w:val="clear" w:color="auto" w:fill="FFFFFF"/>
              </w:rPr>
              <w:t>taff to education provision in W</w:t>
            </w:r>
            <w:r>
              <w:rPr>
                <w:rFonts w:ascii="Segoe UI" w:hAnsi="Segoe UI" w:cs="Segoe UI"/>
                <w:bCs/>
                <w:color w:val="000000"/>
                <w:sz w:val="24"/>
                <w:szCs w:val="24"/>
                <w:shd w:val="clear" w:color="auto" w:fill="FFFFFF"/>
              </w:rPr>
              <w:t xml:space="preserve">ales. EWC’s Register shows that school learning support staff exceed the number of school teachers in Wales and continue to increase year on year. However, </w:t>
            </w:r>
            <w:r w:rsidR="00080587">
              <w:rPr>
                <w:rFonts w:ascii="Segoe UI" w:hAnsi="Segoe UI" w:cs="Segoe UI"/>
                <w:bCs/>
                <w:color w:val="000000"/>
                <w:sz w:val="24"/>
                <w:szCs w:val="24"/>
                <w:shd w:val="clear" w:color="auto" w:fill="FFFFFF"/>
              </w:rPr>
              <w:t xml:space="preserve">we see a number of anomalies for </w:t>
            </w:r>
            <w:r>
              <w:rPr>
                <w:rFonts w:ascii="Segoe UI" w:hAnsi="Segoe UI" w:cs="Segoe UI"/>
                <w:bCs/>
                <w:color w:val="000000"/>
                <w:sz w:val="24"/>
                <w:szCs w:val="24"/>
                <w:shd w:val="clear" w:color="auto" w:fill="FFFFFF"/>
              </w:rPr>
              <w:t>this group of practitio</w:t>
            </w:r>
            <w:r w:rsidR="00080587">
              <w:rPr>
                <w:rFonts w:ascii="Segoe UI" w:hAnsi="Segoe UI" w:cs="Segoe UI"/>
                <w:bCs/>
                <w:color w:val="000000"/>
                <w:sz w:val="24"/>
                <w:szCs w:val="24"/>
                <w:shd w:val="clear" w:color="auto" w:fill="FFFFFF"/>
              </w:rPr>
              <w:t xml:space="preserve">ners compared to their school teacher colleagues and </w:t>
            </w:r>
            <w:r>
              <w:rPr>
                <w:rFonts w:ascii="Segoe UI" w:hAnsi="Segoe UI" w:cs="Segoe UI"/>
                <w:bCs/>
                <w:color w:val="000000"/>
                <w:sz w:val="24"/>
                <w:szCs w:val="24"/>
                <w:shd w:val="clear" w:color="auto" w:fill="FFFFFF"/>
              </w:rPr>
              <w:t xml:space="preserve"> support staff in other professions</w:t>
            </w:r>
            <w:r w:rsidR="00080587">
              <w:rPr>
                <w:rFonts w:ascii="Segoe UI" w:hAnsi="Segoe UI" w:cs="Segoe UI"/>
                <w:bCs/>
                <w:color w:val="000000"/>
                <w:sz w:val="24"/>
                <w:szCs w:val="24"/>
                <w:shd w:val="clear" w:color="auto" w:fill="FFFFFF"/>
              </w:rPr>
              <w:t xml:space="preserve"> such as social care</w:t>
            </w:r>
            <w:r>
              <w:rPr>
                <w:rFonts w:ascii="Segoe UI" w:hAnsi="Segoe UI" w:cs="Segoe UI"/>
                <w:bCs/>
                <w:color w:val="000000"/>
                <w:sz w:val="24"/>
                <w:szCs w:val="24"/>
                <w:shd w:val="clear" w:color="auto" w:fill="FFFFFF"/>
              </w:rPr>
              <w:t xml:space="preserve">, for example </w:t>
            </w:r>
            <w:r w:rsidR="00080587">
              <w:rPr>
                <w:rFonts w:ascii="Segoe UI" w:hAnsi="Segoe UI" w:cs="Segoe UI"/>
                <w:bCs/>
                <w:color w:val="000000"/>
                <w:sz w:val="24"/>
                <w:szCs w:val="24"/>
                <w:shd w:val="clear" w:color="auto" w:fill="FFFFFF"/>
              </w:rPr>
              <w:t xml:space="preserve">no </w:t>
            </w:r>
            <w:r>
              <w:rPr>
                <w:rFonts w:ascii="Segoe UI" w:hAnsi="Segoe UI" w:cs="Segoe UI"/>
                <w:bCs/>
                <w:color w:val="000000"/>
                <w:sz w:val="24"/>
                <w:szCs w:val="24"/>
                <w:shd w:val="clear" w:color="auto" w:fill="FFFFFF"/>
              </w:rPr>
              <w:t>minimum accredited quali</w:t>
            </w:r>
            <w:r w:rsidR="00080587">
              <w:rPr>
                <w:rFonts w:ascii="Segoe UI" w:hAnsi="Segoe UI" w:cs="Segoe UI"/>
                <w:bCs/>
                <w:color w:val="000000"/>
                <w:sz w:val="24"/>
                <w:szCs w:val="24"/>
                <w:shd w:val="clear" w:color="auto" w:fill="FFFFFF"/>
              </w:rPr>
              <w:t>fications to practise, inconsistent</w:t>
            </w:r>
            <w:r>
              <w:rPr>
                <w:rFonts w:ascii="Segoe UI" w:hAnsi="Segoe UI" w:cs="Segoe UI"/>
                <w:bCs/>
                <w:color w:val="000000"/>
                <w:sz w:val="24"/>
                <w:szCs w:val="24"/>
                <w:shd w:val="clear" w:color="auto" w:fill="FFFFFF"/>
              </w:rPr>
              <w:t xml:space="preserve"> i</w:t>
            </w:r>
            <w:r w:rsidR="00080587">
              <w:rPr>
                <w:rFonts w:ascii="Segoe UI" w:hAnsi="Segoe UI" w:cs="Segoe UI"/>
                <w:bCs/>
                <w:color w:val="000000"/>
                <w:sz w:val="24"/>
                <w:szCs w:val="24"/>
                <w:shd w:val="clear" w:color="auto" w:fill="FFFFFF"/>
              </w:rPr>
              <w:t>n-service professional learning and</w:t>
            </w:r>
            <w:r>
              <w:rPr>
                <w:rFonts w:ascii="Segoe UI" w:hAnsi="Segoe UI" w:cs="Segoe UI"/>
                <w:bCs/>
                <w:color w:val="000000"/>
                <w:sz w:val="24"/>
                <w:szCs w:val="24"/>
                <w:shd w:val="clear" w:color="auto" w:fill="FFFFFF"/>
              </w:rPr>
              <w:t xml:space="preserve"> </w:t>
            </w:r>
            <w:r w:rsidR="00080587">
              <w:rPr>
                <w:rFonts w:ascii="Segoe UI" w:hAnsi="Segoe UI" w:cs="Segoe UI"/>
                <w:bCs/>
                <w:color w:val="000000"/>
                <w:sz w:val="24"/>
                <w:szCs w:val="24"/>
                <w:shd w:val="clear" w:color="auto" w:fill="FFFFFF"/>
              </w:rPr>
              <w:t>inequities</w:t>
            </w:r>
            <w:r>
              <w:rPr>
                <w:rFonts w:ascii="Segoe UI" w:hAnsi="Segoe UI" w:cs="Segoe UI"/>
                <w:bCs/>
                <w:color w:val="000000"/>
                <w:sz w:val="24"/>
                <w:szCs w:val="24"/>
                <w:shd w:val="clear" w:color="auto" w:fill="FFFFFF"/>
              </w:rPr>
              <w:t xml:space="preserve"> in deployment relative to their grade </w:t>
            </w:r>
          </w:p>
          <w:p w14:paraId="53A4E249" w14:textId="4CE4156F" w:rsidR="00930845" w:rsidRPr="003335E4" w:rsidRDefault="00930845" w:rsidP="003335E4">
            <w:pPr>
              <w:pStyle w:val="ListParagraph"/>
              <w:numPr>
                <w:ilvl w:val="0"/>
                <w:numId w:val="8"/>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Review professional learning provision for practitioners in W</w:t>
            </w:r>
            <w:r w:rsidR="0074458B">
              <w:rPr>
                <w:rFonts w:ascii="Segoe UI" w:hAnsi="Segoe UI" w:cs="Segoe UI"/>
                <w:bCs/>
                <w:color w:val="000000"/>
                <w:sz w:val="24"/>
                <w:szCs w:val="24"/>
                <w:shd w:val="clear" w:color="auto" w:fill="FFFFFF"/>
              </w:rPr>
              <w:t>ales (all registered groups, not</w:t>
            </w:r>
            <w:r>
              <w:rPr>
                <w:rFonts w:ascii="Segoe UI" w:hAnsi="Segoe UI" w:cs="Segoe UI"/>
                <w:bCs/>
                <w:color w:val="000000"/>
                <w:sz w:val="24"/>
                <w:szCs w:val="24"/>
                <w:shd w:val="clear" w:color="auto" w:fill="FFFFFF"/>
              </w:rPr>
              <w:t xml:space="preserve"> just school teachers) to ensure that it is consistent, coherent and career long</w:t>
            </w:r>
            <w:r w:rsidR="0074458B">
              <w:rPr>
                <w:rFonts w:ascii="Segoe UI" w:hAnsi="Segoe UI" w:cs="Segoe UI"/>
                <w:bCs/>
                <w:color w:val="000000"/>
                <w:sz w:val="24"/>
                <w:szCs w:val="24"/>
                <w:shd w:val="clear" w:color="auto" w:fill="FFFFFF"/>
              </w:rPr>
              <w:t xml:space="preserve"> provision</w:t>
            </w:r>
            <w:r>
              <w:rPr>
                <w:rFonts w:ascii="Segoe UI" w:hAnsi="Segoe UI" w:cs="Segoe UI"/>
                <w:bCs/>
                <w:color w:val="000000"/>
                <w:sz w:val="24"/>
                <w:szCs w:val="24"/>
                <w:shd w:val="clear" w:color="auto" w:fill="FFFFFF"/>
              </w:rPr>
              <w:t>. This might include a review of money spent to date and its impact</w:t>
            </w:r>
          </w:p>
          <w:p w14:paraId="7683FEAD" w14:textId="77777777" w:rsidR="00E93A99" w:rsidRDefault="00E93A99">
            <w:pPr>
              <w:rPr>
                <w:rFonts w:ascii="Segoe UI" w:hAnsi="Segoe UI" w:cs="Segoe UI"/>
                <w:bCs/>
                <w:color w:val="000000"/>
                <w:sz w:val="24"/>
                <w:szCs w:val="24"/>
                <w:shd w:val="clear" w:color="auto" w:fill="FFFFFF"/>
              </w:rPr>
            </w:pPr>
          </w:p>
          <w:p w14:paraId="40CE1800" w14:textId="36A063A3" w:rsidR="00E93A99" w:rsidRDefault="0028036F">
            <w:p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Finally, the EWC would also invite the Committee to consider some mat</w:t>
            </w:r>
            <w:r w:rsidR="00712643">
              <w:rPr>
                <w:rFonts w:ascii="Segoe UI" w:hAnsi="Segoe UI" w:cs="Segoe UI"/>
                <w:bCs/>
                <w:color w:val="000000"/>
                <w:sz w:val="24"/>
                <w:szCs w:val="24"/>
                <w:shd w:val="clear" w:color="auto" w:fill="FFFFFF"/>
              </w:rPr>
              <w:t>t</w:t>
            </w:r>
            <w:r>
              <w:rPr>
                <w:rFonts w:ascii="Segoe UI" w:hAnsi="Segoe UI" w:cs="Segoe UI"/>
                <w:bCs/>
                <w:color w:val="000000"/>
                <w:sz w:val="24"/>
                <w:szCs w:val="24"/>
                <w:shd w:val="clear" w:color="auto" w:fill="FFFFFF"/>
              </w:rPr>
              <w:t>er</w:t>
            </w:r>
            <w:r w:rsidR="00694EF2">
              <w:rPr>
                <w:rFonts w:ascii="Segoe UI" w:hAnsi="Segoe UI" w:cs="Segoe UI"/>
                <w:bCs/>
                <w:color w:val="000000"/>
                <w:sz w:val="24"/>
                <w:szCs w:val="24"/>
                <w:shd w:val="clear" w:color="auto" w:fill="FFFFFF"/>
              </w:rPr>
              <w:t>s</w:t>
            </w:r>
            <w:r>
              <w:rPr>
                <w:rFonts w:ascii="Segoe UI" w:hAnsi="Segoe UI" w:cs="Segoe UI"/>
                <w:bCs/>
                <w:color w:val="000000"/>
                <w:sz w:val="24"/>
                <w:szCs w:val="24"/>
                <w:shd w:val="clear" w:color="auto" w:fill="FFFFFF"/>
              </w:rPr>
              <w:t xml:space="preserve"> that are specific to its own remit as a professional</w:t>
            </w:r>
            <w:r w:rsidR="000B6660">
              <w:rPr>
                <w:rFonts w:ascii="Segoe UI" w:hAnsi="Segoe UI" w:cs="Segoe UI"/>
                <w:bCs/>
                <w:color w:val="000000"/>
                <w:sz w:val="24"/>
                <w:szCs w:val="24"/>
                <w:shd w:val="clear" w:color="auto" w:fill="FFFFFF"/>
              </w:rPr>
              <w:t>, independent, regulatory body</w:t>
            </w:r>
            <w:r>
              <w:rPr>
                <w:rFonts w:ascii="Segoe UI" w:hAnsi="Segoe UI" w:cs="Segoe UI"/>
                <w:bCs/>
                <w:color w:val="000000"/>
                <w:sz w:val="24"/>
                <w:szCs w:val="24"/>
                <w:shd w:val="clear" w:color="auto" w:fill="FFFFFF"/>
              </w:rPr>
              <w:t>:</w:t>
            </w:r>
          </w:p>
          <w:p w14:paraId="2BE2EF29" w14:textId="77777777" w:rsidR="0028036F" w:rsidRDefault="0028036F">
            <w:pPr>
              <w:rPr>
                <w:rFonts w:ascii="Segoe UI" w:hAnsi="Segoe UI" w:cs="Segoe UI"/>
                <w:bCs/>
                <w:color w:val="000000"/>
                <w:sz w:val="24"/>
                <w:szCs w:val="24"/>
                <w:shd w:val="clear" w:color="auto" w:fill="FFFFFF"/>
              </w:rPr>
            </w:pPr>
          </w:p>
          <w:p w14:paraId="3BFDBB68" w14:textId="308B2BF7" w:rsidR="0028036F" w:rsidRDefault="00712643" w:rsidP="0028036F">
            <w:pPr>
              <w:pStyle w:val="ListParagraph"/>
              <w:numPr>
                <w:ilvl w:val="0"/>
                <w:numId w:val="9"/>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There are a small number</w:t>
            </w:r>
            <w:r w:rsidR="00523838">
              <w:rPr>
                <w:rFonts w:ascii="Segoe UI" w:hAnsi="Segoe UI" w:cs="Segoe UI"/>
                <w:bCs/>
                <w:color w:val="000000"/>
                <w:sz w:val="24"/>
                <w:szCs w:val="24"/>
                <w:shd w:val="clear" w:color="auto" w:fill="FFFFFF"/>
              </w:rPr>
              <w:t xml:space="preserve"> of education practitioners </w:t>
            </w:r>
            <w:r w:rsidR="008177DC">
              <w:rPr>
                <w:rFonts w:ascii="Segoe UI" w:hAnsi="Segoe UI" w:cs="Segoe UI"/>
                <w:bCs/>
                <w:color w:val="000000"/>
                <w:sz w:val="24"/>
                <w:szCs w:val="24"/>
                <w:shd w:val="clear" w:color="auto" w:fill="FFFFFF"/>
              </w:rPr>
              <w:t>in</w:t>
            </w:r>
            <w:r w:rsidR="00523838">
              <w:rPr>
                <w:rFonts w:ascii="Segoe UI" w:hAnsi="Segoe UI" w:cs="Segoe UI"/>
                <w:bCs/>
                <w:color w:val="000000"/>
                <w:sz w:val="24"/>
                <w:szCs w:val="24"/>
                <w:shd w:val="clear" w:color="auto" w:fill="FFFFFF"/>
              </w:rPr>
              <w:t xml:space="preserve"> Wales that</w:t>
            </w:r>
            <w:r>
              <w:rPr>
                <w:rFonts w:ascii="Segoe UI" w:hAnsi="Segoe UI" w:cs="Segoe UI"/>
                <w:bCs/>
                <w:color w:val="000000"/>
                <w:sz w:val="24"/>
                <w:szCs w:val="24"/>
                <w:shd w:val="clear" w:color="auto" w:fill="FFFFFF"/>
              </w:rPr>
              <w:t xml:space="preserve"> are not</w:t>
            </w:r>
            <w:r w:rsidR="00523838">
              <w:rPr>
                <w:rFonts w:ascii="Segoe UI" w:hAnsi="Segoe UI" w:cs="Segoe UI"/>
                <w:bCs/>
                <w:color w:val="000000"/>
                <w:sz w:val="24"/>
                <w:szCs w:val="24"/>
                <w:shd w:val="clear" w:color="auto" w:fill="FFFFFF"/>
              </w:rPr>
              <w:t xml:space="preserve"> required to register with the EWC</w:t>
            </w:r>
            <w:r w:rsidR="0074458B">
              <w:rPr>
                <w:rFonts w:ascii="Segoe UI" w:hAnsi="Segoe UI" w:cs="Segoe UI"/>
                <w:bCs/>
                <w:color w:val="000000"/>
                <w:sz w:val="24"/>
                <w:szCs w:val="24"/>
                <w:shd w:val="clear" w:color="auto" w:fill="FFFFFF"/>
              </w:rPr>
              <w:t xml:space="preserve"> in legislation</w:t>
            </w:r>
            <w:r w:rsidR="00523838">
              <w:rPr>
                <w:rFonts w:ascii="Segoe UI" w:hAnsi="Segoe UI" w:cs="Segoe UI"/>
                <w:bCs/>
                <w:color w:val="000000"/>
                <w:sz w:val="24"/>
                <w:szCs w:val="24"/>
                <w:shd w:val="clear" w:color="auto" w:fill="FFFFFF"/>
              </w:rPr>
              <w:t xml:space="preserve">, which in turn represents </w:t>
            </w:r>
            <w:r>
              <w:rPr>
                <w:rFonts w:ascii="Segoe UI" w:hAnsi="Segoe UI" w:cs="Segoe UI"/>
                <w:bCs/>
                <w:color w:val="000000"/>
                <w:sz w:val="24"/>
                <w:szCs w:val="24"/>
                <w:shd w:val="clear" w:color="auto" w:fill="FFFFFF"/>
              </w:rPr>
              <w:t xml:space="preserve">a </w:t>
            </w:r>
            <w:r w:rsidR="00523838">
              <w:rPr>
                <w:rFonts w:ascii="Segoe UI" w:hAnsi="Segoe UI" w:cs="Segoe UI"/>
                <w:bCs/>
                <w:color w:val="000000"/>
                <w:sz w:val="24"/>
                <w:szCs w:val="24"/>
                <w:shd w:val="clear" w:color="auto" w:fill="FFFFFF"/>
              </w:rPr>
              <w:t>significant safeguarding risk to lea</w:t>
            </w:r>
            <w:r>
              <w:rPr>
                <w:rFonts w:ascii="Segoe UI" w:hAnsi="Segoe UI" w:cs="Segoe UI"/>
                <w:bCs/>
                <w:color w:val="000000"/>
                <w:sz w:val="24"/>
                <w:szCs w:val="24"/>
                <w:shd w:val="clear" w:color="auto" w:fill="FFFFFF"/>
              </w:rPr>
              <w:t>r</w:t>
            </w:r>
            <w:r w:rsidR="00523838">
              <w:rPr>
                <w:rFonts w:ascii="Segoe UI" w:hAnsi="Segoe UI" w:cs="Segoe UI"/>
                <w:bCs/>
                <w:color w:val="000000"/>
                <w:sz w:val="24"/>
                <w:szCs w:val="24"/>
                <w:shd w:val="clear" w:color="auto" w:fill="FFFFFF"/>
              </w:rPr>
              <w:t xml:space="preserve">ners and young people. Of particular relevance is the well-publicised case of the </w:t>
            </w:r>
            <w:proofErr w:type="spellStart"/>
            <w:r w:rsidR="00523838" w:rsidRPr="008177DC">
              <w:rPr>
                <w:rFonts w:ascii="Segoe UI" w:hAnsi="Segoe UI" w:cs="Segoe UI"/>
                <w:bCs/>
                <w:color w:val="000000"/>
                <w:sz w:val="24"/>
                <w:szCs w:val="24"/>
                <w:shd w:val="clear" w:color="auto" w:fill="FFFFFF"/>
              </w:rPr>
              <w:t>hea</w:t>
            </w:r>
            <w:r w:rsidR="008177DC" w:rsidRPr="008177DC">
              <w:rPr>
                <w:rFonts w:ascii="Segoe UI" w:hAnsi="Segoe UI" w:cs="Segoe UI"/>
                <w:bCs/>
                <w:color w:val="000000"/>
                <w:sz w:val="24"/>
                <w:szCs w:val="24"/>
                <w:shd w:val="clear" w:color="auto" w:fill="FFFFFF"/>
              </w:rPr>
              <w:t>d</w:t>
            </w:r>
            <w:r w:rsidR="00523838" w:rsidRPr="008177DC">
              <w:rPr>
                <w:rFonts w:ascii="Segoe UI" w:hAnsi="Segoe UI" w:cs="Segoe UI"/>
                <w:bCs/>
                <w:color w:val="000000"/>
                <w:sz w:val="24"/>
                <w:szCs w:val="24"/>
                <w:shd w:val="clear" w:color="auto" w:fill="FFFFFF"/>
              </w:rPr>
              <w:t>teacher</w:t>
            </w:r>
            <w:proofErr w:type="spellEnd"/>
            <w:r w:rsidR="00523838">
              <w:rPr>
                <w:rFonts w:ascii="Segoe UI" w:hAnsi="Segoe UI" w:cs="Segoe UI"/>
                <w:bCs/>
                <w:color w:val="000000"/>
                <w:sz w:val="24"/>
                <w:szCs w:val="24"/>
                <w:shd w:val="clear" w:color="auto" w:fill="FFFFFF"/>
              </w:rPr>
              <w:t xml:space="preserve"> of an independent school in North Wales in 2018-19</w:t>
            </w:r>
            <w:r w:rsidR="00AD511C">
              <w:rPr>
                <w:rFonts w:ascii="Segoe UI" w:hAnsi="Segoe UI" w:cs="Segoe UI"/>
                <w:bCs/>
                <w:color w:val="000000"/>
                <w:sz w:val="24"/>
                <w:szCs w:val="24"/>
                <w:shd w:val="clear" w:color="auto" w:fill="FFFFFF"/>
              </w:rPr>
              <w:t>, the subsequent review by the Children’s Commissioner for Wales and the Independent Inquiry into Child Sexual Abuse (IICSA)</w:t>
            </w:r>
            <w:r w:rsidR="00523838">
              <w:rPr>
                <w:rFonts w:ascii="Segoe UI" w:hAnsi="Segoe UI" w:cs="Segoe UI"/>
                <w:bCs/>
                <w:color w:val="000000"/>
                <w:sz w:val="24"/>
                <w:szCs w:val="24"/>
                <w:shd w:val="clear" w:color="auto" w:fill="FFFFFF"/>
              </w:rPr>
              <w:t>.</w:t>
            </w:r>
            <w:r>
              <w:rPr>
                <w:rFonts w:ascii="Segoe UI" w:hAnsi="Segoe UI" w:cs="Segoe UI"/>
                <w:bCs/>
                <w:color w:val="000000"/>
                <w:sz w:val="24"/>
                <w:szCs w:val="24"/>
                <w:shd w:val="clear" w:color="auto" w:fill="FFFFFF"/>
              </w:rPr>
              <w:t xml:space="preserve"> Current gaps include staff in independent schools / colleges, some staff in youth work</w:t>
            </w:r>
            <w:r w:rsidR="00693E5F">
              <w:rPr>
                <w:rFonts w:ascii="Segoe UI" w:hAnsi="Segoe UI" w:cs="Segoe UI"/>
                <w:bCs/>
                <w:color w:val="000000"/>
                <w:sz w:val="24"/>
                <w:szCs w:val="24"/>
                <w:shd w:val="clear" w:color="auto" w:fill="FFFFFF"/>
              </w:rPr>
              <w:t>,</w:t>
            </w:r>
            <w:r>
              <w:rPr>
                <w:rFonts w:ascii="Segoe UI" w:hAnsi="Segoe UI" w:cs="Segoe UI"/>
                <w:bCs/>
                <w:color w:val="000000"/>
                <w:sz w:val="24"/>
                <w:szCs w:val="24"/>
                <w:shd w:val="clear" w:color="auto" w:fill="FFFFFF"/>
              </w:rPr>
              <w:t xml:space="preserve"> adult learning</w:t>
            </w:r>
            <w:r w:rsidR="00693E5F">
              <w:rPr>
                <w:rFonts w:ascii="Segoe UI" w:hAnsi="Segoe UI" w:cs="Segoe UI"/>
                <w:bCs/>
                <w:color w:val="000000"/>
                <w:sz w:val="24"/>
                <w:szCs w:val="24"/>
                <w:shd w:val="clear" w:color="auto" w:fill="FFFFFF"/>
              </w:rPr>
              <w:t xml:space="preserve"> and childcare / play </w:t>
            </w:r>
            <w:r w:rsidR="0074458B">
              <w:rPr>
                <w:rFonts w:ascii="Segoe UI" w:hAnsi="Segoe UI" w:cs="Segoe UI"/>
                <w:bCs/>
                <w:color w:val="000000"/>
                <w:sz w:val="24"/>
                <w:szCs w:val="24"/>
                <w:shd w:val="clear" w:color="auto" w:fill="FFFFFF"/>
              </w:rPr>
              <w:t xml:space="preserve">/ </w:t>
            </w:r>
            <w:r w:rsidR="00693E5F">
              <w:rPr>
                <w:rFonts w:ascii="Segoe UI" w:hAnsi="Segoe UI" w:cs="Segoe UI"/>
                <w:bCs/>
                <w:color w:val="000000"/>
                <w:sz w:val="24"/>
                <w:szCs w:val="24"/>
                <w:shd w:val="clear" w:color="auto" w:fill="FFFFFF"/>
              </w:rPr>
              <w:t>early years</w:t>
            </w:r>
            <w:r>
              <w:rPr>
                <w:rFonts w:ascii="Segoe UI" w:hAnsi="Segoe UI" w:cs="Segoe UI"/>
                <w:bCs/>
                <w:color w:val="000000"/>
                <w:sz w:val="24"/>
                <w:szCs w:val="24"/>
                <w:shd w:val="clear" w:color="auto" w:fill="FFFFFF"/>
              </w:rPr>
              <w:t>.</w:t>
            </w:r>
            <w:r w:rsidR="00982801">
              <w:rPr>
                <w:rFonts w:ascii="Segoe UI" w:hAnsi="Segoe UI" w:cs="Segoe UI"/>
                <w:bCs/>
                <w:color w:val="000000"/>
                <w:sz w:val="24"/>
                <w:szCs w:val="24"/>
                <w:shd w:val="clear" w:color="auto" w:fill="FFFFFF"/>
              </w:rPr>
              <w:t xml:space="preserve"> It is also noteworthy that practitioners in higher educati</w:t>
            </w:r>
            <w:r w:rsidR="00724504">
              <w:rPr>
                <w:rFonts w:ascii="Segoe UI" w:hAnsi="Segoe UI" w:cs="Segoe UI"/>
                <w:bCs/>
                <w:color w:val="000000"/>
                <w:sz w:val="24"/>
                <w:szCs w:val="24"/>
                <w:shd w:val="clear" w:color="auto" w:fill="FFFFFF"/>
              </w:rPr>
              <w:t xml:space="preserve">on do not </w:t>
            </w:r>
            <w:r w:rsidR="00AD511C">
              <w:rPr>
                <w:rFonts w:ascii="Segoe UI" w:hAnsi="Segoe UI" w:cs="Segoe UI"/>
                <w:bCs/>
                <w:color w:val="000000"/>
                <w:sz w:val="24"/>
                <w:szCs w:val="24"/>
                <w:shd w:val="clear" w:color="auto" w:fill="FFFFFF"/>
              </w:rPr>
              <w:t xml:space="preserve">need to </w:t>
            </w:r>
            <w:r w:rsidR="00724504">
              <w:rPr>
                <w:rFonts w:ascii="Segoe UI" w:hAnsi="Segoe UI" w:cs="Segoe UI"/>
                <w:bCs/>
                <w:color w:val="000000"/>
                <w:sz w:val="24"/>
                <w:szCs w:val="24"/>
                <w:shd w:val="clear" w:color="auto" w:fill="FFFFFF"/>
              </w:rPr>
              <w:t>register with the EWC</w:t>
            </w:r>
          </w:p>
          <w:p w14:paraId="7ADE3B8E" w14:textId="01B71F99" w:rsidR="0028036F" w:rsidRDefault="00712643" w:rsidP="00712643">
            <w:pPr>
              <w:pStyle w:val="ListParagraph"/>
              <w:numPr>
                <w:ilvl w:val="0"/>
                <w:numId w:val="9"/>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De</w:t>
            </w:r>
            <w:r w:rsidR="00982801">
              <w:rPr>
                <w:rFonts w:ascii="Segoe UI" w:hAnsi="Segoe UI" w:cs="Segoe UI"/>
                <w:bCs/>
                <w:color w:val="000000"/>
                <w:sz w:val="24"/>
                <w:szCs w:val="24"/>
                <w:shd w:val="clear" w:color="auto" w:fill="FFFFFF"/>
              </w:rPr>
              <w:t>s</w:t>
            </w:r>
            <w:r w:rsidR="00AD511C">
              <w:rPr>
                <w:rFonts w:ascii="Segoe UI" w:hAnsi="Segoe UI" w:cs="Segoe UI"/>
                <w:bCs/>
                <w:color w:val="000000"/>
                <w:sz w:val="24"/>
                <w:szCs w:val="24"/>
                <w:shd w:val="clear" w:color="auto" w:fill="FFFFFF"/>
              </w:rPr>
              <w:t xml:space="preserve">pite </w:t>
            </w:r>
            <w:r>
              <w:rPr>
                <w:rFonts w:ascii="Segoe UI" w:hAnsi="Segoe UI" w:cs="Segoe UI"/>
                <w:bCs/>
                <w:color w:val="000000"/>
                <w:sz w:val="24"/>
                <w:szCs w:val="24"/>
                <w:shd w:val="clear" w:color="auto" w:fill="FFFFFF"/>
              </w:rPr>
              <w:t>Cabinet agreement in 2015, the subsequent admin</w:t>
            </w:r>
            <w:r w:rsidR="004E1F2C">
              <w:rPr>
                <w:rFonts w:ascii="Segoe UI" w:hAnsi="Segoe UI" w:cs="Segoe UI"/>
                <w:bCs/>
                <w:color w:val="000000"/>
                <w:sz w:val="24"/>
                <w:szCs w:val="24"/>
                <w:shd w:val="clear" w:color="auto" w:fill="FFFFFF"/>
              </w:rPr>
              <w:t xml:space="preserve">istration </w:t>
            </w:r>
            <w:r>
              <w:rPr>
                <w:rFonts w:ascii="Segoe UI" w:hAnsi="Segoe UI" w:cs="Segoe UI"/>
                <w:bCs/>
                <w:color w:val="000000"/>
                <w:sz w:val="24"/>
                <w:szCs w:val="24"/>
                <w:shd w:val="clear" w:color="auto" w:fill="FFFFFF"/>
              </w:rPr>
              <w:t>did not implement plans to strengthen the education professions in Wales by passing ownership of the professional standards to the EWC as their regulatory body. The cont</w:t>
            </w:r>
            <w:r w:rsidR="0074458B">
              <w:rPr>
                <w:rFonts w:ascii="Segoe UI" w:hAnsi="Segoe UI" w:cs="Segoe UI"/>
                <w:bCs/>
                <w:color w:val="000000"/>
                <w:sz w:val="24"/>
                <w:szCs w:val="24"/>
                <w:shd w:val="clear" w:color="auto" w:fill="FFFFFF"/>
              </w:rPr>
              <w:t>inued</w:t>
            </w:r>
            <w:r>
              <w:rPr>
                <w:rFonts w:ascii="Segoe UI" w:hAnsi="Segoe UI" w:cs="Segoe UI"/>
                <w:bCs/>
                <w:color w:val="000000"/>
                <w:sz w:val="24"/>
                <w:szCs w:val="24"/>
                <w:shd w:val="clear" w:color="auto" w:fill="FFFFFF"/>
              </w:rPr>
              <w:t xml:space="preserve"> ownership of the professional standards (which the EWC regulates against as an independent body, but does not own) remains hig</w:t>
            </w:r>
            <w:r w:rsidR="00020DBB">
              <w:rPr>
                <w:rFonts w:ascii="Segoe UI" w:hAnsi="Segoe UI" w:cs="Segoe UI"/>
                <w:bCs/>
                <w:color w:val="000000"/>
                <w:sz w:val="24"/>
                <w:szCs w:val="24"/>
                <w:shd w:val="clear" w:color="auto" w:fill="FFFFFF"/>
              </w:rPr>
              <w:t>hly irregular</w:t>
            </w:r>
            <w:r>
              <w:rPr>
                <w:rFonts w:ascii="Segoe UI" w:hAnsi="Segoe UI" w:cs="Segoe UI"/>
                <w:bCs/>
                <w:color w:val="000000"/>
                <w:sz w:val="24"/>
                <w:szCs w:val="24"/>
                <w:shd w:val="clear" w:color="auto" w:fill="FFFFFF"/>
              </w:rPr>
              <w:t xml:space="preserve"> compared to the education profession in other countries an</w:t>
            </w:r>
            <w:r w:rsidR="00724504">
              <w:rPr>
                <w:rFonts w:ascii="Segoe UI" w:hAnsi="Segoe UI" w:cs="Segoe UI"/>
                <w:bCs/>
                <w:color w:val="000000"/>
                <w:sz w:val="24"/>
                <w:szCs w:val="24"/>
                <w:shd w:val="clear" w:color="auto" w:fill="FFFFFF"/>
              </w:rPr>
              <w:t>d compared to other professions</w:t>
            </w:r>
            <w:r>
              <w:rPr>
                <w:rFonts w:ascii="Segoe UI" w:hAnsi="Segoe UI" w:cs="Segoe UI"/>
                <w:bCs/>
                <w:color w:val="000000"/>
                <w:sz w:val="24"/>
                <w:szCs w:val="24"/>
                <w:shd w:val="clear" w:color="auto" w:fill="FFFFFF"/>
              </w:rPr>
              <w:t xml:space="preserve"> </w:t>
            </w:r>
          </w:p>
          <w:p w14:paraId="1508707B" w14:textId="61188ED5" w:rsidR="00C465ED" w:rsidRPr="003657E4" w:rsidRDefault="00712643" w:rsidP="003657E4">
            <w:pPr>
              <w:pStyle w:val="ListParagraph"/>
              <w:numPr>
                <w:ilvl w:val="0"/>
                <w:numId w:val="9"/>
              </w:num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A small number of governance matters that the Welsh Government has ch</w:t>
            </w:r>
            <w:r w:rsidR="00953873">
              <w:rPr>
                <w:rFonts w:ascii="Segoe UI" w:hAnsi="Segoe UI" w:cs="Segoe UI"/>
                <w:bCs/>
                <w:color w:val="000000"/>
                <w:sz w:val="24"/>
                <w:szCs w:val="24"/>
                <w:shd w:val="clear" w:color="auto" w:fill="FFFFFF"/>
              </w:rPr>
              <w:t>osen to ret</w:t>
            </w:r>
            <w:r>
              <w:rPr>
                <w:rFonts w:ascii="Segoe UI" w:hAnsi="Segoe UI" w:cs="Segoe UI"/>
                <w:bCs/>
                <w:color w:val="000000"/>
                <w:sz w:val="24"/>
                <w:szCs w:val="24"/>
                <w:shd w:val="clear" w:color="auto" w:fill="FFFFFF"/>
              </w:rPr>
              <w:t>ain ownership for, despite the fact that the EWC is independent of government and funded by practitioner registration fees, for example appointment of board members and a veto over the</w:t>
            </w:r>
            <w:r w:rsidR="00724504">
              <w:rPr>
                <w:rFonts w:ascii="Segoe UI" w:hAnsi="Segoe UI" w:cs="Segoe UI"/>
                <w:bCs/>
                <w:color w:val="000000"/>
                <w:sz w:val="24"/>
                <w:szCs w:val="24"/>
                <w:shd w:val="clear" w:color="auto" w:fill="FFFFFF"/>
              </w:rPr>
              <w:t xml:space="preserve"> publication of advice</w:t>
            </w:r>
          </w:p>
        </w:tc>
      </w:tr>
    </w:tbl>
    <w:p w14:paraId="3E25E098" w14:textId="77777777" w:rsidR="004A3CAD" w:rsidRPr="00DA77B3" w:rsidRDefault="004A3CAD">
      <w:pPr>
        <w:rPr>
          <w:rFonts w:ascii="Segoe UI" w:hAnsi="Segoe UI" w:cs="Segoe UI"/>
          <w:b/>
          <w:bCs/>
          <w:color w:val="000000"/>
          <w:sz w:val="24"/>
          <w:szCs w:val="24"/>
          <w:shd w:val="clear" w:color="auto" w:fill="FFFFFF"/>
        </w:rPr>
      </w:pPr>
    </w:p>
    <w:p w14:paraId="25145654" w14:textId="592A9E2F" w:rsidR="004A3CAD" w:rsidRPr="00DA77B3" w:rsidRDefault="005D11E0">
      <w:pPr>
        <w:rPr>
          <w:rFonts w:ascii="Segoe UI" w:hAnsi="Segoe UI" w:cs="Segoe UI"/>
          <w:b/>
          <w:bCs/>
          <w:color w:val="000000"/>
          <w:sz w:val="24"/>
          <w:szCs w:val="24"/>
          <w:shd w:val="clear" w:color="auto" w:fill="FFFFFF"/>
        </w:rPr>
      </w:pPr>
      <w:r w:rsidRPr="00DA77B3">
        <w:rPr>
          <w:rFonts w:ascii="Segoe UI" w:hAnsi="Segoe UI" w:cs="Segoe UI"/>
          <w:b/>
          <w:bCs/>
          <w:color w:val="000000"/>
          <w:sz w:val="24"/>
          <w:szCs w:val="24"/>
          <w:shd w:val="clear" w:color="auto" w:fill="FFFFFF"/>
        </w:rPr>
        <w:t xml:space="preserve">Theme 2: Further and higher education </w:t>
      </w:r>
    </w:p>
    <w:tbl>
      <w:tblPr>
        <w:tblStyle w:val="TableGrid"/>
        <w:tblW w:w="0" w:type="auto"/>
        <w:tblLook w:val="04A0" w:firstRow="1" w:lastRow="0" w:firstColumn="1" w:lastColumn="0" w:noHBand="0" w:noVBand="1"/>
      </w:tblPr>
      <w:tblGrid>
        <w:gridCol w:w="9016"/>
      </w:tblGrid>
      <w:tr w:rsidR="004A3CAD" w:rsidRPr="00DA77B3" w14:paraId="48C1637A" w14:textId="77777777" w:rsidTr="004A3CAD">
        <w:tc>
          <w:tcPr>
            <w:tcW w:w="9016" w:type="dxa"/>
          </w:tcPr>
          <w:p w14:paraId="59B4D089" w14:textId="42D0C33C" w:rsidR="004A3CAD" w:rsidRPr="00020DBB" w:rsidRDefault="009738A1">
            <w:pPr>
              <w:rPr>
                <w:rFonts w:ascii="Segoe UI" w:hAnsi="Segoe UI" w:cs="Segoe UI"/>
                <w:bCs/>
                <w:color w:val="000000"/>
                <w:sz w:val="24"/>
                <w:szCs w:val="24"/>
                <w:shd w:val="clear" w:color="auto" w:fill="FFFFFF"/>
              </w:rPr>
            </w:pPr>
            <w:r w:rsidRPr="00020DBB">
              <w:rPr>
                <w:rFonts w:ascii="Segoe UI" w:hAnsi="Segoe UI" w:cs="Segoe UI"/>
                <w:bCs/>
                <w:color w:val="000000"/>
                <w:sz w:val="24"/>
                <w:szCs w:val="24"/>
                <w:shd w:val="clear" w:color="auto" w:fill="FFFFFF"/>
              </w:rPr>
              <w:lastRenderedPageBreak/>
              <w:t xml:space="preserve">A number of the matters set out under theme 1 also apply in respect of further </w:t>
            </w:r>
            <w:r w:rsidR="00020DBB" w:rsidRPr="00020DBB">
              <w:rPr>
                <w:rFonts w:ascii="Segoe UI" w:hAnsi="Segoe UI" w:cs="Segoe UI"/>
                <w:bCs/>
                <w:color w:val="000000"/>
                <w:sz w:val="24"/>
                <w:szCs w:val="24"/>
                <w:shd w:val="clear" w:color="auto" w:fill="FFFFFF"/>
              </w:rPr>
              <w:t>educati</w:t>
            </w:r>
            <w:r w:rsidR="00AB33D7">
              <w:rPr>
                <w:rFonts w:ascii="Segoe UI" w:hAnsi="Segoe UI" w:cs="Segoe UI"/>
                <w:bCs/>
                <w:color w:val="000000"/>
                <w:sz w:val="24"/>
                <w:szCs w:val="24"/>
                <w:shd w:val="clear" w:color="auto" w:fill="FFFFFF"/>
              </w:rPr>
              <w:t>on as FE lecturers, FE learning</w:t>
            </w:r>
            <w:r w:rsidR="00020DBB" w:rsidRPr="00020DBB">
              <w:rPr>
                <w:rFonts w:ascii="Segoe UI" w:hAnsi="Segoe UI" w:cs="Segoe UI"/>
                <w:bCs/>
                <w:color w:val="000000"/>
                <w:sz w:val="24"/>
                <w:szCs w:val="24"/>
                <w:shd w:val="clear" w:color="auto" w:fill="FFFFFF"/>
              </w:rPr>
              <w:t xml:space="preserve"> support staff and work-based learning practitioners </w:t>
            </w:r>
            <w:r w:rsidR="00AB33D7">
              <w:rPr>
                <w:rFonts w:ascii="Segoe UI" w:hAnsi="Segoe UI" w:cs="Segoe UI"/>
                <w:bCs/>
                <w:color w:val="000000"/>
                <w:sz w:val="24"/>
                <w:szCs w:val="24"/>
                <w:shd w:val="clear" w:color="auto" w:fill="FFFFFF"/>
              </w:rPr>
              <w:t xml:space="preserve">also </w:t>
            </w:r>
            <w:r w:rsidR="00020DBB" w:rsidRPr="00020DBB">
              <w:rPr>
                <w:rFonts w:ascii="Segoe UI" w:hAnsi="Segoe UI" w:cs="Segoe UI"/>
                <w:bCs/>
                <w:color w:val="000000"/>
                <w:sz w:val="24"/>
                <w:szCs w:val="24"/>
                <w:shd w:val="clear" w:color="auto" w:fill="FFFFFF"/>
              </w:rPr>
              <w:t>register with the EWC. In addition to these, we would like the Committee to also consider the following:</w:t>
            </w:r>
          </w:p>
          <w:p w14:paraId="4D8C44B5" w14:textId="77777777" w:rsidR="00020DBB" w:rsidRPr="00020DBB" w:rsidRDefault="00020DBB">
            <w:pPr>
              <w:rPr>
                <w:rFonts w:ascii="Segoe UI" w:hAnsi="Segoe UI" w:cs="Segoe UI"/>
                <w:bCs/>
                <w:color w:val="000000"/>
                <w:sz w:val="24"/>
                <w:szCs w:val="24"/>
                <w:shd w:val="clear" w:color="auto" w:fill="FFFFFF"/>
              </w:rPr>
            </w:pPr>
          </w:p>
          <w:p w14:paraId="4207B71A" w14:textId="0D920F28" w:rsidR="00020DBB" w:rsidRPr="00020DBB" w:rsidRDefault="00020DBB" w:rsidP="00020DBB">
            <w:pPr>
              <w:pStyle w:val="ListParagraph"/>
              <w:numPr>
                <w:ilvl w:val="0"/>
                <w:numId w:val="10"/>
              </w:numPr>
              <w:rPr>
                <w:rFonts w:ascii="Segoe UI" w:hAnsi="Segoe UI" w:cs="Segoe UI"/>
                <w:b/>
                <w:bCs/>
                <w:color w:val="000000"/>
                <w:sz w:val="24"/>
                <w:szCs w:val="24"/>
                <w:shd w:val="clear" w:color="auto" w:fill="FFFFFF"/>
              </w:rPr>
            </w:pPr>
            <w:r w:rsidRPr="00020DBB">
              <w:rPr>
                <w:rFonts w:ascii="Segoe UI" w:hAnsi="Segoe UI" w:cs="Segoe UI"/>
                <w:bCs/>
                <w:color w:val="000000"/>
                <w:sz w:val="24"/>
                <w:szCs w:val="24"/>
                <w:shd w:val="clear" w:color="auto" w:fill="FFFFFF"/>
              </w:rPr>
              <w:t>The passage of the Tertiary Education and Research (Wales) Bill through the Senedd, including consideration of concerns r</w:t>
            </w:r>
            <w:r w:rsidR="00724504">
              <w:rPr>
                <w:rFonts w:ascii="Segoe UI" w:hAnsi="Segoe UI" w:cs="Segoe UI"/>
                <w:bCs/>
                <w:color w:val="000000"/>
                <w:sz w:val="24"/>
                <w:szCs w:val="24"/>
                <w:shd w:val="clear" w:color="auto" w:fill="FFFFFF"/>
              </w:rPr>
              <w:t>aised by the FE and HE sectors</w:t>
            </w:r>
          </w:p>
          <w:p w14:paraId="1934AA86" w14:textId="5DDEA977" w:rsidR="00020DBB" w:rsidRPr="00020DBB" w:rsidRDefault="00020DBB" w:rsidP="00020DBB">
            <w:pPr>
              <w:pStyle w:val="ListParagraph"/>
              <w:numPr>
                <w:ilvl w:val="0"/>
                <w:numId w:val="10"/>
              </w:numPr>
              <w:rPr>
                <w:rFonts w:ascii="Segoe UI" w:hAnsi="Segoe UI" w:cs="Segoe UI"/>
                <w:bCs/>
                <w:color w:val="000000"/>
                <w:sz w:val="24"/>
                <w:szCs w:val="24"/>
                <w:shd w:val="clear" w:color="auto" w:fill="FFFFFF"/>
              </w:rPr>
            </w:pPr>
            <w:r w:rsidRPr="00020DBB">
              <w:rPr>
                <w:rFonts w:ascii="Segoe UI" w:hAnsi="Segoe UI" w:cs="Segoe UI"/>
                <w:bCs/>
                <w:color w:val="000000"/>
                <w:sz w:val="24"/>
                <w:szCs w:val="24"/>
                <w:shd w:val="clear" w:color="auto" w:fill="FFFFFF"/>
              </w:rPr>
              <w:t>The implications of B</w:t>
            </w:r>
            <w:r w:rsidR="00AB33D7">
              <w:rPr>
                <w:rFonts w:ascii="Segoe UI" w:hAnsi="Segoe UI" w:cs="Segoe UI"/>
                <w:bCs/>
                <w:color w:val="000000"/>
                <w:sz w:val="24"/>
                <w:szCs w:val="24"/>
                <w:shd w:val="clear" w:color="auto" w:fill="FFFFFF"/>
              </w:rPr>
              <w:t>r</w:t>
            </w:r>
            <w:r w:rsidRPr="00020DBB">
              <w:rPr>
                <w:rFonts w:ascii="Segoe UI" w:hAnsi="Segoe UI" w:cs="Segoe UI"/>
                <w:bCs/>
                <w:color w:val="000000"/>
                <w:sz w:val="24"/>
                <w:szCs w:val="24"/>
                <w:shd w:val="clear" w:color="auto" w:fill="FFFFFF"/>
              </w:rPr>
              <w:t xml:space="preserve">exit on the FE </w:t>
            </w:r>
            <w:r w:rsidR="00724504">
              <w:rPr>
                <w:rFonts w:ascii="Segoe UI" w:hAnsi="Segoe UI" w:cs="Segoe UI"/>
                <w:bCs/>
                <w:color w:val="000000"/>
                <w:sz w:val="24"/>
                <w:szCs w:val="24"/>
                <w:shd w:val="clear" w:color="auto" w:fill="FFFFFF"/>
              </w:rPr>
              <w:t>and work-based learning sectors</w:t>
            </w:r>
          </w:p>
          <w:p w14:paraId="21B1BB1A" w14:textId="52FD59B5" w:rsidR="00020DBB" w:rsidRDefault="00020DBB" w:rsidP="00020DBB">
            <w:pPr>
              <w:pStyle w:val="ListParagraph"/>
              <w:numPr>
                <w:ilvl w:val="0"/>
                <w:numId w:val="10"/>
              </w:numPr>
              <w:rPr>
                <w:rFonts w:ascii="Segoe UI" w:hAnsi="Segoe UI" w:cs="Segoe UI"/>
                <w:bCs/>
                <w:color w:val="000000"/>
                <w:sz w:val="24"/>
                <w:szCs w:val="24"/>
                <w:shd w:val="clear" w:color="auto" w:fill="FFFFFF"/>
              </w:rPr>
            </w:pPr>
            <w:r w:rsidRPr="00020DBB">
              <w:rPr>
                <w:rFonts w:ascii="Segoe UI" w:hAnsi="Segoe UI" w:cs="Segoe UI"/>
                <w:bCs/>
                <w:color w:val="000000"/>
                <w:sz w:val="24"/>
                <w:szCs w:val="24"/>
                <w:shd w:val="clear" w:color="auto" w:fill="FFFFFF"/>
              </w:rPr>
              <w:t>The need to continue to invest in learning, teaching and research in our colleges and universities to help them maximise their contribution to the local economy and national life and develop further as cent</w:t>
            </w:r>
            <w:r w:rsidR="00724504">
              <w:rPr>
                <w:rFonts w:ascii="Segoe UI" w:hAnsi="Segoe UI" w:cs="Segoe UI"/>
                <w:bCs/>
                <w:color w:val="000000"/>
                <w:sz w:val="24"/>
                <w:szCs w:val="24"/>
                <w:shd w:val="clear" w:color="auto" w:fill="FFFFFF"/>
              </w:rPr>
              <w:t>res of international excellence</w:t>
            </w:r>
          </w:p>
          <w:p w14:paraId="12E6152C" w14:textId="47C6500E" w:rsidR="002C3068" w:rsidRPr="00256FE3" w:rsidRDefault="002C3068" w:rsidP="00256FE3">
            <w:pPr>
              <w:pStyle w:val="ListParagraph"/>
              <w:numPr>
                <w:ilvl w:val="0"/>
                <w:numId w:val="10"/>
              </w:numPr>
              <w:rPr>
                <w:rFonts w:ascii="Segoe UI" w:hAnsi="Segoe UI" w:cs="Segoe UI"/>
                <w:bCs/>
                <w:color w:val="000000"/>
                <w:sz w:val="24"/>
                <w:szCs w:val="24"/>
                <w:shd w:val="clear" w:color="auto" w:fill="FFFFFF"/>
              </w:rPr>
            </w:pPr>
            <w:r w:rsidRPr="00256FE3">
              <w:rPr>
                <w:rFonts w:ascii="Segoe UI" w:hAnsi="Segoe UI" w:cs="Segoe UI"/>
                <w:color w:val="333333"/>
                <w:sz w:val="24"/>
                <w:szCs w:val="24"/>
                <w:shd w:val="clear" w:color="auto" w:fill="FFFFFF"/>
              </w:rPr>
              <w:t>Disruption to international learning exchange programmes has been severe due to both C</w:t>
            </w:r>
            <w:r w:rsidR="00020DBB" w:rsidRPr="00256FE3">
              <w:rPr>
                <w:rFonts w:ascii="Segoe UI" w:hAnsi="Segoe UI" w:cs="Segoe UI"/>
                <w:color w:val="333333"/>
                <w:sz w:val="24"/>
                <w:szCs w:val="24"/>
                <w:shd w:val="clear" w:color="auto" w:fill="FFFFFF"/>
              </w:rPr>
              <w:t>OVID</w:t>
            </w:r>
            <w:r w:rsidR="00572B58">
              <w:rPr>
                <w:rFonts w:ascii="Segoe UI" w:hAnsi="Segoe UI" w:cs="Segoe UI"/>
                <w:color w:val="333333"/>
                <w:sz w:val="24"/>
                <w:szCs w:val="24"/>
                <w:shd w:val="clear" w:color="auto" w:fill="FFFFFF"/>
              </w:rPr>
              <w:t>-19</w:t>
            </w:r>
            <w:r w:rsidRPr="00256FE3">
              <w:rPr>
                <w:rFonts w:ascii="Segoe UI" w:hAnsi="Segoe UI" w:cs="Segoe UI"/>
                <w:color w:val="333333"/>
                <w:sz w:val="24"/>
                <w:szCs w:val="24"/>
                <w:shd w:val="clear" w:color="auto" w:fill="FFFFFF"/>
              </w:rPr>
              <w:t xml:space="preserve"> and the decision to leave the EU Erasmus+ Scheme. </w:t>
            </w:r>
            <w:r w:rsidR="00020DBB" w:rsidRPr="00256FE3">
              <w:rPr>
                <w:rFonts w:ascii="Segoe UI" w:hAnsi="Segoe UI" w:cs="Segoe UI"/>
                <w:color w:val="333333"/>
                <w:sz w:val="24"/>
                <w:szCs w:val="24"/>
                <w:shd w:val="clear" w:color="auto" w:fill="FFFFFF"/>
              </w:rPr>
              <w:t xml:space="preserve">We would invite the Committee to monitor the </w:t>
            </w:r>
            <w:r w:rsidRPr="00256FE3">
              <w:rPr>
                <w:rFonts w:ascii="Segoe UI" w:hAnsi="Segoe UI" w:cs="Segoe UI"/>
                <w:color w:val="333333"/>
                <w:sz w:val="24"/>
                <w:szCs w:val="24"/>
                <w:shd w:val="clear" w:color="auto" w:fill="FFFFFF"/>
              </w:rPr>
              <w:t>success of bot</w:t>
            </w:r>
            <w:r w:rsidR="00E715AD">
              <w:rPr>
                <w:rFonts w:ascii="Segoe UI" w:hAnsi="Segoe UI" w:cs="Segoe UI"/>
                <w:color w:val="333333"/>
                <w:sz w:val="24"/>
                <w:szCs w:val="24"/>
                <w:shd w:val="clear" w:color="auto" w:fill="FFFFFF"/>
              </w:rPr>
              <w:t>h the UK and Welsh Government</w:t>
            </w:r>
            <w:r w:rsidRPr="00256FE3">
              <w:rPr>
                <w:rFonts w:ascii="Segoe UI" w:hAnsi="Segoe UI" w:cs="Segoe UI"/>
                <w:color w:val="333333"/>
                <w:sz w:val="24"/>
                <w:szCs w:val="24"/>
                <w:shd w:val="clear" w:color="auto" w:fill="FFFFFF"/>
              </w:rPr>
              <w:t xml:space="preserve"> replacement schemes </w:t>
            </w:r>
            <w:r w:rsidR="00724504">
              <w:rPr>
                <w:rFonts w:ascii="Segoe UI" w:hAnsi="Segoe UI" w:cs="Segoe UI"/>
                <w:color w:val="333333"/>
                <w:sz w:val="24"/>
                <w:szCs w:val="24"/>
                <w:shd w:val="clear" w:color="auto" w:fill="FFFFFF"/>
              </w:rPr>
              <w:t>in the coming years</w:t>
            </w:r>
          </w:p>
          <w:p w14:paraId="26380296" w14:textId="77777777" w:rsidR="00256FE3" w:rsidRDefault="00256FE3" w:rsidP="00256FE3">
            <w:pPr>
              <w:rPr>
                <w:rFonts w:ascii="Segoe UI" w:hAnsi="Segoe UI" w:cs="Segoe UI"/>
                <w:bCs/>
                <w:color w:val="000000"/>
                <w:sz w:val="24"/>
                <w:szCs w:val="24"/>
                <w:shd w:val="clear" w:color="auto" w:fill="FFFFFF"/>
              </w:rPr>
            </w:pPr>
          </w:p>
          <w:p w14:paraId="4DC7EBCA" w14:textId="4623A3B4" w:rsidR="00256FE3" w:rsidRDefault="00256FE3" w:rsidP="00256FE3">
            <w:pPr>
              <w:rPr>
                <w:rFonts w:ascii="Segoe UI" w:hAnsi="Segoe UI" w:cs="Segoe UI"/>
                <w:bCs/>
                <w:color w:val="000000"/>
                <w:sz w:val="24"/>
                <w:szCs w:val="24"/>
                <w:shd w:val="clear" w:color="auto" w:fill="FFFFFF"/>
              </w:rPr>
            </w:pPr>
            <w:r>
              <w:rPr>
                <w:rFonts w:ascii="Segoe UI" w:hAnsi="Segoe UI" w:cs="Segoe UI"/>
                <w:bCs/>
                <w:color w:val="000000"/>
                <w:sz w:val="24"/>
                <w:szCs w:val="24"/>
                <w:shd w:val="clear" w:color="auto" w:fill="FFFFFF"/>
              </w:rPr>
              <w:t>Under theme 1, we make specific mention of school learning support staff. In the same manner, we would also like to highlight to the Committee that practitioner</w:t>
            </w:r>
            <w:r w:rsidR="00BA13D9">
              <w:rPr>
                <w:rFonts w:ascii="Segoe UI" w:hAnsi="Segoe UI" w:cs="Segoe UI"/>
                <w:bCs/>
                <w:color w:val="000000"/>
                <w:sz w:val="24"/>
                <w:szCs w:val="24"/>
                <w:shd w:val="clear" w:color="auto" w:fill="FFFFFF"/>
              </w:rPr>
              <w:t>s in FE and work-based learning d</w:t>
            </w:r>
            <w:r w:rsidR="00E715AD">
              <w:rPr>
                <w:rFonts w:ascii="Segoe UI" w:hAnsi="Segoe UI" w:cs="Segoe UI"/>
                <w:bCs/>
                <w:color w:val="000000"/>
                <w:sz w:val="24"/>
                <w:szCs w:val="24"/>
                <w:shd w:val="clear" w:color="auto" w:fill="FFFFFF"/>
              </w:rPr>
              <w:t>o not have a number of features</w:t>
            </w:r>
            <w:r w:rsidR="002731F7">
              <w:rPr>
                <w:rFonts w:ascii="Segoe UI" w:hAnsi="Segoe UI" w:cs="Segoe UI"/>
                <w:bCs/>
                <w:color w:val="000000"/>
                <w:sz w:val="24"/>
                <w:szCs w:val="24"/>
                <w:shd w:val="clear" w:color="auto" w:fill="FFFFFF"/>
              </w:rPr>
              <w:t xml:space="preserve"> that are in place for school teachers and are normal in other countries and professions, for example </w:t>
            </w:r>
          </w:p>
          <w:p w14:paraId="07CA5445" w14:textId="54BD5ECB" w:rsidR="00256FE3" w:rsidRDefault="002731F7" w:rsidP="00256FE3">
            <w:pPr>
              <w:rPr>
                <w:rFonts w:ascii="Segoe UI" w:hAnsi="Segoe UI" w:cs="Segoe UI"/>
                <w:bCs/>
                <w:color w:val="000000"/>
                <w:sz w:val="24"/>
                <w:szCs w:val="24"/>
                <w:shd w:val="clear" w:color="auto" w:fill="FFFFFF"/>
              </w:rPr>
            </w:pPr>
            <w:proofErr w:type="gramStart"/>
            <w:r>
              <w:rPr>
                <w:rFonts w:ascii="Segoe UI" w:hAnsi="Segoe UI" w:cs="Segoe UI"/>
                <w:bCs/>
                <w:color w:val="000000"/>
                <w:sz w:val="24"/>
                <w:szCs w:val="24"/>
                <w:shd w:val="clear" w:color="auto" w:fill="FFFFFF"/>
              </w:rPr>
              <w:t>minimum</w:t>
            </w:r>
            <w:proofErr w:type="gramEnd"/>
            <w:r>
              <w:rPr>
                <w:rFonts w:ascii="Segoe UI" w:hAnsi="Segoe UI" w:cs="Segoe UI"/>
                <w:bCs/>
                <w:color w:val="000000"/>
                <w:sz w:val="24"/>
                <w:szCs w:val="24"/>
                <w:shd w:val="clear" w:color="auto" w:fill="FFFFFF"/>
              </w:rPr>
              <w:t xml:space="preserve"> accredited qualifications for registration, a national early career framework, ongoing nationally developed and funded professional learning</w:t>
            </w:r>
            <w:r w:rsidR="00BA13D9">
              <w:rPr>
                <w:rFonts w:ascii="Segoe UI" w:hAnsi="Segoe UI" w:cs="Segoe UI"/>
                <w:bCs/>
                <w:color w:val="000000"/>
                <w:sz w:val="24"/>
                <w:szCs w:val="24"/>
                <w:shd w:val="clear" w:color="auto" w:fill="FFFFFF"/>
              </w:rPr>
              <w:t>, ownership of one’s professional standards through their professional, regulatory body.</w:t>
            </w:r>
            <w:r w:rsidR="00E715AD">
              <w:rPr>
                <w:rFonts w:ascii="Segoe UI" w:hAnsi="Segoe UI" w:cs="Segoe UI"/>
                <w:bCs/>
                <w:color w:val="000000"/>
                <w:sz w:val="24"/>
                <w:szCs w:val="24"/>
                <w:shd w:val="clear" w:color="auto" w:fill="FFFFFF"/>
              </w:rPr>
              <w:t xml:space="preserve"> We would invite the Committee</w:t>
            </w:r>
            <w:r w:rsidR="00AB33D7">
              <w:rPr>
                <w:rFonts w:ascii="Segoe UI" w:hAnsi="Segoe UI" w:cs="Segoe UI"/>
                <w:bCs/>
                <w:color w:val="000000"/>
                <w:sz w:val="24"/>
                <w:szCs w:val="24"/>
                <w:shd w:val="clear" w:color="auto" w:fill="FFFFFF"/>
              </w:rPr>
              <w:t>’</w:t>
            </w:r>
            <w:r w:rsidR="00E715AD">
              <w:rPr>
                <w:rFonts w:ascii="Segoe UI" w:hAnsi="Segoe UI" w:cs="Segoe UI"/>
                <w:bCs/>
                <w:color w:val="000000"/>
                <w:sz w:val="24"/>
                <w:szCs w:val="24"/>
                <w:shd w:val="clear" w:color="auto" w:fill="FFFFFF"/>
              </w:rPr>
              <w:t>s consideration of these anomalies.</w:t>
            </w:r>
          </w:p>
          <w:p w14:paraId="17F5B8DB" w14:textId="79BA4283" w:rsidR="0071036D" w:rsidRPr="00256FE3" w:rsidRDefault="0071036D" w:rsidP="00256FE3">
            <w:pPr>
              <w:rPr>
                <w:rFonts w:ascii="Segoe UI" w:hAnsi="Segoe UI" w:cs="Segoe UI"/>
                <w:bCs/>
                <w:color w:val="000000"/>
                <w:sz w:val="24"/>
                <w:szCs w:val="24"/>
                <w:shd w:val="clear" w:color="auto" w:fill="FFFFFF"/>
              </w:rPr>
            </w:pPr>
          </w:p>
        </w:tc>
      </w:tr>
    </w:tbl>
    <w:p w14:paraId="4D6C9861" w14:textId="77777777" w:rsidR="004A3CAD" w:rsidRPr="00DA77B3" w:rsidRDefault="004A3CAD">
      <w:pPr>
        <w:rPr>
          <w:rFonts w:ascii="Segoe UI" w:hAnsi="Segoe UI" w:cs="Segoe UI"/>
          <w:b/>
          <w:bCs/>
          <w:color w:val="000000"/>
          <w:sz w:val="24"/>
          <w:szCs w:val="24"/>
          <w:shd w:val="clear" w:color="auto" w:fill="FFFFFF"/>
        </w:rPr>
      </w:pPr>
    </w:p>
    <w:p w14:paraId="4E18A314" w14:textId="637E60C3" w:rsidR="00C465ED" w:rsidRPr="00DA77B3" w:rsidRDefault="005D11E0">
      <w:pPr>
        <w:rPr>
          <w:rFonts w:ascii="Segoe UI" w:hAnsi="Segoe UI" w:cs="Segoe UI"/>
          <w:b/>
          <w:bCs/>
          <w:color w:val="000000"/>
          <w:sz w:val="24"/>
          <w:szCs w:val="24"/>
          <w:shd w:val="clear" w:color="auto" w:fill="FFFFFF"/>
        </w:rPr>
      </w:pPr>
      <w:r w:rsidRPr="00DA77B3">
        <w:rPr>
          <w:rFonts w:ascii="Segoe UI" w:hAnsi="Segoe UI" w:cs="Segoe UI"/>
          <w:b/>
          <w:bCs/>
          <w:color w:val="000000"/>
          <w:sz w:val="24"/>
          <w:szCs w:val="24"/>
          <w:shd w:val="clear" w:color="auto" w:fill="FFFFFF"/>
        </w:rPr>
        <w:t>Theme 3: Health and well-being, including social care (as they relate to children and young people)</w:t>
      </w:r>
      <w:r w:rsidRPr="00DA77B3" w:rsidDel="005D11E0">
        <w:rPr>
          <w:rFonts w:ascii="Segoe UI" w:hAnsi="Segoe UI" w:cs="Segoe UI"/>
          <w:b/>
          <w:bCs/>
          <w:color w:val="000000"/>
          <w:sz w:val="24"/>
          <w:szCs w:val="24"/>
          <w:shd w:val="clear" w:color="auto" w:fill="FFFFFF"/>
        </w:rPr>
        <w:t xml:space="preserve"> </w:t>
      </w:r>
    </w:p>
    <w:tbl>
      <w:tblPr>
        <w:tblStyle w:val="TableGrid"/>
        <w:tblW w:w="0" w:type="auto"/>
        <w:tblLook w:val="04A0" w:firstRow="1" w:lastRow="0" w:firstColumn="1" w:lastColumn="0" w:noHBand="0" w:noVBand="1"/>
      </w:tblPr>
      <w:tblGrid>
        <w:gridCol w:w="9016"/>
      </w:tblGrid>
      <w:tr w:rsidR="0064325F" w:rsidRPr="00DA77B3" w14:paraId="71DB8DC5" w14:textId="77777777" w:rsidTr="0064325F">
        <w:tc>
          <w:tcPr>
            <w:tcW w:w="9016" w:type="dxa"/>
          </w:tcPr>
          <w:p w14:paraId="2CE7BE82" w14:textId="77777777" w:rsidR="0064325F" w:rsidRDefault="0071036D">
            <w:pPr>
              <w:rPr>
                <w:rFonts w:ascii="Segoe UI" w:hAnsi="Segoe UI" w:cs="Segoe UI"/>
                <w:bCs/>
                <w:sz w:val="24"/>
                <w:szCs w:val="24"/>
              </w:rPr>
            </w:pPr>
            <w:r w:rsidRPr="0071036D">
              <w:rPr>
                <w:rFonts w:ascii="Segoe UI" w:hAnsi="Segoe UI" w:cs="Segoe UI"/>
                <w:bCs/>
                <w:sz w:val="24"/>
                <w:szCs w:val="24"/>
              </w:rPr>
              <w:t>As stated above, we have focus</w:t>
            </w:r>
            <w:r>
              <w:rPr>
                <w:rFonts w:ascii="Segoe UI" w:hAnsi="Segoe UI" w:cs="Segoe UI"/>
                <w:bCs/>
                <w:sz w:val="24"/>
                <w:szCs w:val="24"/>
              </w:rPr>
              <w:t>ed largely on workforce matters, however we w</w:t>
            </w:r>
            <w:r w:rsidR="00E715AD">
              <w:rPr>
                <w:rFonts w:ascii="Segoe UI" w:hAnsi="Segoe UI" w:cs="Segoe UI"/>
                <w:bCs/>
                <w:sz w:val="24"/>
                <w:szCs w:val="24"/>
              </w:rPr>
              <w:t xml:space="preserve">ould invite the Committee to </w:t>
            </w:r>
            <w:r>
              <w:rPr>
                <w:rFonts w:ascii="Segoe UI" w:hAnsi="Segoe UI" w:cs="Segoe UI"/>
                <w:bCs/>
                <w:sz w:val="24"/>
                <w:szCs w:val="24"/>
              </w:rPr>
              <w:t xml:space="preserve">give due consideration to how </w:t>
            </w:r>
            <w:r w:rsidRPr="0071036D">
              <w:rPr>
                <w:rFonts w:ascii="Segoe UI" w:hAnsi="Segoe UI" w:cs="Segoe UI"/>
                <w:bCs/>
                <w:sz w:val="24"/>
                <w:szCs w:val="24"/>
              </w:rPr>
              <w:t>schools</w:t>
            </w:r>
            <w:r>
              <w:rPr>
                <w:rFonts w:ascii="Segoe UI" w:hAnsi="Segoe UI" w:cs="Segoe UI"/>
                <w:bCs/>
                <w:sz w:val="24"/>
                <w:szCs w:val="24"/>
              </w:rPr>
              <w:t>, colleges, work-based learning providers and youth work providers</w:t>
            </w:r>
            <w:r w:rsidRPr="0071036D">
              <w:rPr>
                <w:rFonts w:ascii="Segoe UI" w:hAnsi="Segoe UI" w:cs="Segoe UI"/>
                <w:bCs/>
                <w:sz w:val="24"/>
                <w:szCs w:val="24"/>
              </w:rPr>
              <w:t xml:space="preserve"> </w:t>
            </w:r>
            <w:r>
              <w:rPr>
                <w:rFonts w:ascii="Segoe UI" w:hAnsi="Segoe UI" w:cs="Segoe UI"/>
                <w:bCs/>
                <w:sz w:val="24"/>
                <w:szCs w:val="24"/>
              </w:rPr>
              <w:t xml:space="preserve">can be supported to </w:t>
            </w:r>
            <w:r w:rsidRPr="0071036D">
              <w:rPr>
                <w:rFonts w:ascii="Segoe UI" w:hAnsi="Segoe UI" w:cs="Segoe UI"/>
                <w:bCs/>
                <w:sz w:val="24"/>
                <w:szCs w:val="24"/>
              </w:rPr>
              <w:t xml:space="preserve">help them meet the </w:t>
            </w:r>
            <w:r w:rsidR="003544EF">
              <w:rPr>
                <w:rFonts w:ascii="Segoe UI" w:hAnsi="Segoe UI" w:cs="Segoe UI"/>
                <w:bCs/>
                <w:sz w:val="24"/>
                <w:szCs w:val="24"/>
              </w:rPr>
              <w:t xml:space="preserve">emotional, </w:t>
            </w:r>
            <w:r w:rsidRPr="0071036D">
              <w:rPr>
                <w:rFonts w:ascii="Segoe UI" w:hAnsi="Segoe UI" w:cs="Segoe UI"/>
                <w:bCs/>
                <w:sz w:val="24"/>
                <w:szCs w:val="24"/>
              </w:rPr>
              <w:t xml:space="preserve">mental health </w:t>
            </w:r>
            <w:r>
              <w:rPr>
                <w:rFonts w:ascii="Segoe UI" w:hAnsi="Segoe UI" w:cs="Segoe UI"/>
                <w:bCs/>
                <w:sz w:val="24"/>
                <w:szCs w:val="24"/>
              </w:rPr>
              <w:t xml:space="preserve">and wellbeing </w:t>
            </w:r>
            <w:r w:rsidRPr="0071036D">
              <w:rPr>
                <w:rFonts w:ascii="Segoe UI" w:hAnsi="Segoe UI" w:cs="Segoe UI"/>
                <w:bCs/>
                <w:sz w:val="24"/>
                <w:szCs w:val="24"/>
              </w:rPr>
              <w:t xml:space="preserve">challenges many learners </w:t>
            </w:r>
            <w:r>
              <w:rPr>
                <w:rFonts w:ascii="Segoe UI" w:hAnsi="Segoe UI" w:cs="Segoe UI"/>
                <w:bCs/>
                <w:sz w:val="24"/>
                <w:szCs w:val="24"/>
              </w:rPr>
              <w:t>and young people face.</w:t>
            </w:r>
            <w:r w:rsidR="00E715AD">
              <w:rPr>
                <w:rFonts w:ascii="Segoe UI" w:hAnsi="Segoe UI" w:cs="Segoe UI"/>
                <w:bCs/>
                <w:sz w:val="24"/>
                <w:szCs w:val="24"/>
              </w:rPr>
              <w:t xml:space="preserve"> These have</w:t>
            </w:r>
            <w:r w:rsidR="002D4D1A">
              <w:rPr>
                <w:rFonts w:ascii="Segoe UI" w:hAnsi="Segoe UI" w:cs="Segoe UI"/>
                <w:bCs/>
                <w:sz w:val="24"/>
                <w:szCs w:val="24"/>
              </w:rPr>
              <w:t xml:space="preserve"> increased during the pandemic.</w:t>
            </w:r>
          </w:p>
          <w:p w14:paraId="70290CC3" w14:textId="198EFFD1" w:rsidR="001B7097" w:rsidRPr="00DA77B3" w:rsidRDefault="001B7097">
            <w:pPr>
              <w:rPr>
                <w:rFonts w:ascii="Segoe UI" w:hAnsi="Segoe UI" w:cs="Segoe UI"/>
                <w:b/>
                <w:bCs/>
                <w:sz w:val="24"/>
                <w:szCs w:val="24"/>
              </w:rPr>
            </w:pPr>
          </w:p>
        </w:tc>
      </w:tr>
    </w:tbl>
    <w:p w14:paraId="48DB5A2F" w14:textId="1021F3F9" w:rsidR="0064325F" w:rsidRPr="00DA77B3" w:rsidRDefault="0064325F">
      <w:pPr>
        <w:rPr>
          <w:rFonts w:ascii="Segoe UI" w:hAnsi="Segoe UI" w:cs="Segoe UI"/>
          <w:b/>
          <w:bCs/>
          <w:sz w:val="24"/>
          <w:szCs w:val="24"/>
        </w:rPr>
      </w:pPr>
    </w:p>
    <w:p w14:paraId="01994BC3" w14:textId="2144F358" w:rsidR="0064325F" w:rsidRPr="00DA77B3" w:rsidRDefault="005D11E0">
      <w:pPr>
        <w:rPr>
          <w:rFonts w:ascii="Segoe UI" w:hAnsi="Segoe UI" w:cs="Segoe UI"/>
          <w:b/>
          <w:bCs/>
          <w:color w:val="000000"/>
          <w:sz w:val="24"/>
          <w:szCs w:val="24"/>
          <w:shd w:val="clear" w:color="auto" w:fill="FFFFFF"/>
        </w:rPr>
      </w:pPr>
      <w:r w:rsidRPr="00DA77B3">
        <w:rPr>
          <w:rFonts w:ascii="Segoe UI" w:hAnsi="Segoe UI" w:cs="Segoe UI"/>
          <w:b/>
          <w:bCs/>
          <w:color w:val="000000"/>
          <w:sz w:val="24"/>
          <w:szCs w:val="24"/>
          <w:shd w:val="clear" w:color="auto" w:fill="FFFFFF"/>
        </w:rPr>
        <w:t>Theme 4: Children and young people</w:t>
      </w:r>
    </w:p>
    <w:tbl>
      <w:tblPr>
        <w:tblStyle w:val="TableGrid"/>
        <w:tblW w:w="0" w:type="auto"/>
        <w:tblLook w:val="04A0" w:firstRow="1" w:lastRow="0" w:firstColumn="1" w:lastColumn="0" w:noHBand="0" w:noVBand="1"/>
      </w:tblPr>
      <w:tblGrid>
        <w:gridCol w:w="9016"/>
      </w:tblGrid>
      <w:tr w:rsidR="007F08A4" w:rsidRPr="00DA77B3" w14:paraId="542B298E" w14:textId="77777777" w:rsidTr="007F08A4">
        <w:tc>
          <w:tcPr>
            <w:tcW w:w="9016" w:type="dxa"/>
          </w:tcPr>
          <w:p w14:paraId="7DF68235" w14:textId="716B5762" w:rsidR="00F31E85" w:rsidRPr="00F31E85" w:rsidRDefault="00F31E85">
            <w:pPr>
              <w:rPr>
                <w:rFonts w:ascii="Segoe UI" w:hAnsi="Segoe UI" w:cs="Segoe UI"/>
                <w:sz w:val="24"/>
                <w:szCs w:val="24"/>
              </w:rPr>
            </w:pPr>
            <w:r>
              <w:rPr>
                <w:rFonts w:ascii="Segoe UI" w:hAnsi="Segoe UI" w:cs="Segoe UI"/>
                <w:sz w:val="24"/>
                <w:szCs w:val="24"/>
              </w:rPr>
              <w:t>In addition to the matters covered above, we would invi</w:t>
            </w:r>
            <w:r w:rsidR="00AD5C66">
              <w:rPr>
                <w:rFonts w:ascii="Segoe UI" w:hAnsi="Segoe UI" w:cs="Segoe UI"/>
                <w:sz w:val="24"/>
                <w:szCs w:val="24"/>
              </w:rPr>
              <w:t>te the Committee to consider the</w:t>
            </w:r>
            <w:r>
              <w:rPr>
                <w:rFonts w:ascii="Segoe UI" w:hAnsi="Segoe UI" w:cs="Segoe UI"/>
                <w:sz w:val="24"/>
                <w:szCs w:val="24"/>
              </w:rPr>
              <w:t xml:space="preserve"> following:</w:t>
            </w:r>
          </w:p>
          <w:p w14:paraId="74EE2AA1" w14:textId="77777777" w:rsidR="00F31E85" w:rsidRDefault="00F31E85"/>
          <w:p w14:paraId="7051255D" w14:textId="553926EF" w:rsidR="00FC2F6F" w:rsidRPr="00F31E85" w:rsidRDefault="00F31E85" w:rsidP="00F31E85">
            <w:pPr>
              <w:pStyle w:val="ListParagraph"/>
              <w:numPr>
                <w:ilvl w:val="0"/>
                <w:numId w:val="11"/>
              </w:numPr>
              <w:rPr>
                <w:rFonts w:ascii="Segoe UI" w:hAnsi="Segoe UI" w:cs="Segoe UI"/>
                <w:b/>
                <w:bCs/>
                <w:sz w:val="24"/>
                <w:szCs w:val="24"/>
              </w:rPr>
            </w:pPr>
            <w:r>
              <w:rPr>
                <w:rFonts w:ascii="Segoe UI" w:hAnsi="Segoe UI" w:cs="Segoe UI"/>
                <w:sz w:val="24"/>
                <w:szCs w:val="24"/>
              </w:rPr>
              <w:t>Ensure that the Youth Work S</w:t>
            </w:r>
            <w:r w:rsidR="00FC2F6F" w:rsidRPr="00F31E85">
              <w:rPr>
                <w:rFonts w:ascii="Segoe UI" w:hAnsi="Segoe UI" w:cs="Segoe UI"/>
                <w:sz w:val="24"/>
                <w:szCs w:val="24"/>
              </w:rPr>
              <w:t xml:space="preserve">trategy </w:t>
            </w:r>
            <w:r>
              <w:rPr>
                <w:rFonts w:ascii="Segoe UI" w:hAnsi="Segoe UI" w:cs="Segoe UI"/>
                <w:sz w:val="24"/>
                <w:szCs w:val="24"/>
              </w:rPr>
              <w:t>for Wales is fully implemented</w:t>
            </w:r>
            <w:r w:rsidR="00AD5C66">
              <w:rPr>
                <w:rFonts w:ascii="Segoe UI" w:hAnsi="Segoe UI" w:cs="Segoe UI"/>
                <w:sz w:val="24"/>
                <w:szCs w:val="24"/>
              </w:rPr>
              <w:t xml:space="preserve"> and the recommendations in the document “Time to deliver for young people in </w:t>
            </w:r>
            <w:r w:rsidR="00AD5C66">
              <w:rPr>
                <w:rFonts w:ascii="Segoe UI" w:hAnsi="Segoe UI" w:cs="Segoe UI"/>
                <w:sz w:val="24"/>
                <w:szCs w:val="24"/>
              </w:rPr>
              <w:lastRenderedPageBreak/>
              <w:t xml:space="preserve">Wales: Achieving a sustainable delivery model for youth work </w:t>
            </w:r>
            <w:r w:rsidR="00724504">
              <w:rPr>
                <w:rFonts w:ascii="Segoe UI" w:hAnsi="Segoe UI" w:cs="Segoe UI"/>
                <w:sz w:val="24"/>
                <w:szCs w:val="24"/>
              </w:rPr>
              <w:t>services in Wales” are actioned</w:t>
            </w:r>
          </w:p>
          <w:p w14:paraId="40DAB01C" w14:textId="43C30FE3" w:rsidR="00F31E85" w:rsidRPr="00F31E85" w:rsidRDefault="00AD5C66" w:rsidP="00F31E85">
            <w:pPr>
              <w:pStyle w:val="ListParagraph"/>
              <w:numPr>
                <w:ilvl w:val="0"/>
                <w:numId w:val="11"/>
              </w:numPr>
              <w:rPr>
                <w:rFonts w:ascii="Segoe UI" w:hAnsi="Segoe UI" w:cs="Segoe UI"/>
                <w:sz w:val="24"/>
                <w:szCs w:val="24"/>
              </w:rPr>
            </w:pPr>
            <w:r>
              <w:rPr>
                <w:rFonts w:ascii="Segoe UI" w:hAnsi="Segoe UI" w:cs="Segoe UI"/>
                <w:sz w:val="24"/>
                <w:szCs w:val="24"/>
              </w:rPr>
              <w:t>The Welsh Government s</w:t>
            </w:r>
            <w:r w:rsidR="00F31E85" w:rsidRPr="00F31E85">
              <w:rPr>
                <w:rFonts w:ascii="Segoe UI" w:hAnsi="Segoe UI" w:cs="Segoe UI"/>
                <w:sz w:val="24"/>
                <w:szCs w:val="24"/>
              </w:rPr>
              <w:t>trengthen</w:t>
            </w:r>
            <w:r>
              <w:rPr>
                <w:rFonts w:ascii="Segoe UI" w:hAnsi="Segoe UI" w:cs="Segoe UI"/>
                <w:sz w:val="24"/>
                <w:szCs w:val="24"/>
              </w:rPr>
              <w:t>s</w:t>
            </w:r>
            <w:r w:rsidR="00F31E85" w:rsidRPr="00F31E85">
              <w:rPr>
                <w:rFonts w:ascii="Segoe UI" w:hAnsi="Segoe UI" w:cs="Segoe UI"/>
                <w:sz w:val="24"/>
                <w:szCs w:val="24"/>
              </w:rPr>
              <w:t xml:space="preserve"> the Youth Engagement and Progression Framework</w:t>
            </w:r>
            <w:r w:rsidR="00724504">
              <w:rPr>
                <w:rFonts w:ascii="Segoe UI" w:hAnsi="Segoe UI" w:cs="Segoe UI"/>
                <w:sz w:val="24"/>
                <w:szCs w:val="24"/>
              </w:rPr>
              <w:t xml:space="preserve"> in Wales</w:t>
            </w:r>
          </w:p>
          <w:p w14:paraId="01131577" w14:textId="7034B0E3" w:rsidR="007F08A4" w:rsidRPr="00DA77B3" w:rsidRDefault="007F08A4">
            <w:pPr>
              <w:rPr>
                <w:rFonts w:ascii="Segoe UI" w:hAnsi="Segoe UI" w:cs="Segoe UI"/>
                <w:b/>
                <w:bCs/>
                <w:sz w:val="24"/>
                <w:szCs w:val="24"/>
              </w:rPr>
            </w:pPr>
          </w:p>
        </w:tc>
      </w:tr>
    </w:tbl>
    <w:p w14:paraId="232461C3" w14:textId="25D905CF" w:rsidR="002E2DCC" w:rsidRDefault="002E2DCC" w:rsidP="00562E3C">
      <w:pPr>
        <w:rPr>
          <w:rFonts w:ascii="Segoe UI" w:hAnsi="Segoe UI" w:cs="Segoe UI"/>
          <w:b/>
          <w:bCs/>
          <w:sz w:val="24"/>
          <w:szCs w:val="24"/>
        </w:rPr>
      </w:pPr>
    </w:p>
    <w:p w14:paraId="11C08FBF" w14:textId="77777777" w:rsidR="002E2DCC" w:rsidRDefault="002E2DCC">
      <w:pPr>
        <w:rPr>
          <w:rFonts w:ascii="Segoe UI" w:hAnsi="Segoe UI" w:cs="Segoe UI"/>
          <w:b/>
          <w:bCs/>
          <w:sz w:val="24"/>
          <w:szCs w:val="24"/>
        </w:rPr>
      </w:pPr>
      <w:r>
        <w:rPr>
          <w:rFonts w:ascii="Segoe UI" w:hAnsi="Segoe UI" w:cs="Segoe UI"/>
          <w:b/>
          <w:bCs/>
          <w:sz w:val="24"/>
          <w:szCs w:val="24"/>
        </w:rPr>
        <w:br w:type="page"/>
      </w:r>
    </w:p>
    <w:p w14:paraId="55237A52" w14:textId="6A550684" w:rsidR="00522D74" w:rsidRDefault="006A1A04" w:rsidP="00522D74">
      <w:pPr>
        <w:rPr>
          <w:rFonts w:ascii="Segoe UI" w:hAnsi="Segoe UI" w:cs="Segoe UI"/>
          <w:b/>
          <w:bCs/>
          <w:sz w:val="24"/>
          <w:szCs w:val="24"/>
        </w:rPr>
      </w:pPr>
      <w:r>
        <w:rPr>
          <w:rFonts w:ascii="Segoe UI" w:hAnsi="Segoe UI" w:cs="Segoe UI"/>
          <w:b/>
          <w:bCs/>
          <w:sz w:val="24"/>
          <w:szCs w:val="24"/>
        </w:rPr>
        <w:lastRenderedPageBreak/>
        <w:t>USE OF YOUR INFORMATION</w:t>
      </w:r>
    </w:p>
    <w:p w14:paraId="4D188FB4" w14:textId="6D6C795E" w:rsidR="00522D74" w:rsidRDefault="00522D74" w:rsidP="00522D74">
      <w:pPr>
        <w:rPr>
          <w:rFonts w:ascii="Segoe UI" w:hAnsi="Segoe UI" w:cs="Segoe UI"/>
          <w:sz w:val="24"/>
          <w:szCs w:val="24"/>
        </w:rPr>
      </w:pPr>
      <w:r w:rsidRPr="00522D74">
        <w:rPr>
          <w:rFonts w:ascii="Segoe UI" w:hAnsi="Segoe UI" w:cs="Segoe UI"/>
          <w:sz w:val="24"/>
          <w:szCs w:val="24"/>
        </w:rPr>
        <w:t xml:space="preserve">In order to enable us to handle your information in accordance with our </w:t>
      </w:r>
      <w:hyperlink r:id="rId14" w:history="1">
        <w:r w:rsidRPr="002C01B9">
          <w:rPr>
            <w:rStyle w:val="Hyperlink"/>
            <w:rFonts w:ascii="Segoe UI" w:hAnsi="Segoe UI" w:cs="Segoe UI"/>
            <w:sz w:val="24"/>
            <w:szCs w:val="24"/>
          </w:rPr>
          <w:t xml:space="preserve">privacy </w:t>
        </w:r>
        <w:r w:rsidR="009A45B7" w:rsidRPr="002C01B9">
          <w:rPr>
            <w:rStyle w:val="Hyperlink"/>
            <w:rFonts w:ascii="Segoe UI" w:hAnsi="Segoe UI" w:cs="Segoe UI"/>
            <w:sz w:val="24"/>
            <w:szCs w:val="24"/>
          </w:rPr>
          <w:t>notice</w:t>
        </w:r>
      </w:hyperlink>
      <w:r w:rsidRPr="00522D74">
        <w:rPr>
          <w:rFonts w:ascii="Segoe UI" w:hAnsi="Segoe UI" w:cs="Segoe UI"/>
          <w:sz w:val="24"/>
          <w:szCs w:val="24"/>
        </w:rPr>
        <w:t xml:space="preserve">, please complete the questions </w:t>
      </w:r>
      <w:r w:rsidRPr="00235A50">
        <w:rPr>
          <w:rFonts w:ascii="Segoe UI" w:hAnsi="Segoe UI" w:cs="Segoe UI"/>
          <w:sz w:val="24"/>
          <w:szCs w:val="24"/>
        </w:rPr>
        <w:t xml:space="preserve">below. </w:t>
      </w:r>
      <w:r w:rsidRPr="008577E1">
        <w:rPr>
          <w:rFonts w:ascii="Segoe UI" w:hAnsi="Segoe UI" w:cs="Segoe UI"/>
          <w:sz w:val="24"/>
          <w:szCs w:val="24"/>
        </w:rPr>
        <w:t>We will be unable to process your response if these questions are not completed.</w:t>
      </w:r>
    </w:p>
    <w:p w14:paraId="5DF3C394" w14:textId="2B615BF6" w:rsidR="006E5731" w:rsidRPr="008577E1" w:rsidRDefault="006E5731" w:rsidP="006E5731">
      <w:pPr>
        <w:rPr>
          <w:rFonts w:ascii="Segoe UI" w:hAnsi="Segoe UI" w:cs="Segoe UI"/>
          <w:b/>
          <w:bCs/>
          <w:sz w:val="24"/>
          <w:szCs w:val="24"/>
        </w:rPr>
      </w:pPr>
      <w:r w:rsidRPr="008577E1">
        <w:rPr>
          <w:rFonts w:ascii="Segoe UI" w:hAnsi="Segoe UI" w:cs="Segoe UI"/>
          <w:b/>
          <w:bCs/>
          <w:sz w:val="24"/>
          <w:szCs w:val="24"/>
        </w:rPr>
        <w:t xml:space="preserve">6. </w:t>
      </w:r>
      <w:r w:rsidR="00564DFF">
        <w:rPr>
          <w:rFonts w:ascii="Segoe UI" w:hAnsi="Segoe UI" w:cs="Segoe UI"/>
          <w:b/>
          <w:bCs/>
          <w:sz w:val="24"/>
          <w:szCs w:val="24"/>
        </w:rPr>
        <w:t xml:space="preserve">We have stated our intention to engage </w:t>
      </w:r>
      <w:r w:rsidR="006A1A04">
        <w:rPr>
          <w:rFonts w:ascii="Segoe UI" w:hAnsi="Segoe UI" w:cs="Segoe UI"/>
          <w:b/>
          <w:bCs/>
          <w:sz w:val="24"/>
          <w:szCs w:val="24"/>
        </w:rPr>
        <w:t xml:space="preserve">meaningfully </w:t>
      </w:r>
      <w:r w:rsidR="00564DFF">
        <w:rPr>
          <w:rFonts w:ascii="Segoe UI" w:hAnsi="Segoe UI" w:cs="Segoe UI"/>
          <w:b/>
          <w:bCs/>
          <w:sz w:val="24"/>
          <w:szCs w:val="24"/>
        </w:rPr>
        <w:t>with children and young people</w:t>
      </w:r>
      <w:r w:rsidR="00727B96">
        <w:rPr>
          <w:rFonts w:ascii="Segoe UI" w:hAnsi="Segoe UI" w:cs="Segoe UI"/>
          <w:b/>
          <w:bCs/>
          <w:sz w:val="24"/>
          <w:szCs w:val="24"/>
        </w:rPr>
        <w:t>,</w:t>
      </w:r>
      <w:r w:rsidR="00564DFF">
        <w:rPr>
          <w:rFonts w:ascii="Segoe UI" w:hAnsi="Segoe UI" w:cs="Segoe UI"/>
          <w:b/>
          <w:bCs/>
          <w:sz w:val="24"/>
          <w:szCs w:val="24"/>
        </w:rPr>
        <w:t xml:space="preserve"> in tailore</w:t>
      </w:r>
      <w:r w:rsidR="006A1A04">
        <w:rPr>
          <w:rFonts w:ascii="Segoe UI" w:hAnsi="Segoe UI" w:cs="Segoe UI"/>
          <w:b/>
          <w:bCs/>
          <w:sz w:val="24"/>
          <w:szCs w:val="24"/>
        </w:rPr>
        <w:t>d</w:t>
      </w:r>
      <w:r w:rsidR="00564DFF">
        <w:rPr>
          <w:rFonts w:ascii="Segoe UI" w:hAnsi="Segoe UI" w:cs="Segoe UI"/>
          <w:b/>
          <w:bCs/>
          <w:sz w:val="24"/>
          <w:szCs w:val="24"/>
        </w:rPr>
        <w:t xml:space="preserve"> and appropriate ways</w:t>
      </w:r>
      <w:r w:rsidR="00727B96">
        <w:rPr>
          <w:rFonts w:ascii="Segoe UI" w:hAnsi="Segoe UI" w:cs="Segoe UI"/>
          <w:b/>
          <w:bCs/>
          <w:sz w:val="24"/>
          <w:szCs w:val="24"/>
        </w:rPr>
        <w:t>,</w:t>
      </w:r>
      <w:r w:rsidR="00564DFF">
        <w:rPr>
          <w:rFonts w:ascii="Segoe UI" w:hAnsi="Segoe UI" w:cs="Segoe UI"/>
          <w:b/>
          <w:bCs/>
          <w:sz w:val="24"/>
          <w:szCs w:val="24"/>
        </w:rPr>
        <w:t xml:space="preserve"> in the autumn. However, i</w:t>
      </w:r>
      <w:r w:rsidRPr="008577E1">
        <w:rPr>
          <w:rFonts w:ascii="Segoe UI" w:hAnsi="Segoe UI" w:cs="Segoe UI"/>
          <w:b/>
          <w:bCs/>
          <w:sz w:val="24"/>
          <w:szCs w:val="24"/>
        </w:rPr>
        <w:t>f you are</w:t>
      </w:r>
      <w:r w:rsidR="00564DFF">
        <w:rPr>
          <w:rFonts w:ascii="Segoe UI" w:hAnsi="Segoe UI" w:cs="Segoe UI"/>
          <w:b/>
          <w:bCs/>
          <w:sz w:val="24"/>
          <w:szCs w:val="24"/>
        </w:rPr>
        <w:t xml:space="preserve"> responding using this proforma and are</w:t>
      </w:r>
      <w:r w:rsidRPr="008577E1">
        <w:rPr>
          <w:rFonts w:ascii="Segoe UI" w:hAnsi="Segoe UI" w:cs="Segoe UI"/>
          <w:b/>
          <w:bCs/>
          <w:sz w:val="24"/>
          <w:szCs w:val="24"/>
        </w:rPr>
        <w:t xml:space="preserve"> under 13 years old, we will only be able to accept your response if your parent or guardian has confirmed that you can participate. </w:t>
      </w:r>
      <w:r w:rsidRPr="00235A50">
        <w:rPr>
          <w:rFonts w:ascii="Segoe UI" w:hAnsi="Segoe UI" w:cs="Segoe UI"/>
          <w:sz w:val="24"/>
          <w:szCs w:val="24"/>
        </w:rPr>
        <w:t xml:space="preserve">They can do this by sending us an email to </w:t>
      </w:r>
      <w:hyperlink r:id="rId15" w:history="1">
        <w:r w:rsidR="004F7EF2" w:rsidRPr="008577E1">
          <w:rPr>
            <w:rStyle w:val="Hyperlink"/>
          </w:rPr>
          <w:t>SeneddChildren@senedd.wales</w:t>
        </w:r>
      </w:hyperlink>
      <w:r w:rsidR="006A1A04">
        <w:rPr>
          <w:rFonts w:ascii="Segoe UI" w:hAnsi="Segoe UI" w:cs="Segoe UI"/>
          <w:sz w:val="24"/>
          <w:szCs w:val="24"/>
        </w:rPr>
        <w:t>.</w:t>
      </w:r>
    </w:p>
    <w:p w14:paraId="7B93CA84" w14:textId="6BA2E13A" w:rsidR="006E5731" w:rsidRPr="008577E1" w:rsidRDefault="006E5731" w:rsidP="006E5731">
      <w:pPr>
        <w:rPr>
          <w:rFonts w:ascii="Segoe UI" w:hAnsi="Segoe UI" w:cs="Segoe UI"/>
          <w:b/>
          <w:bCs/>
          <w:sz w:val="24"/>
          <w:szCs w:val="24"/>
        </w:rPr>
      </w:pPr>
      <w:r w:rsidRPr="008577E1">
        <w:rPr>
          <w:rFonts w:ascii="Segoe UI" w:hAnsi="Segoe UI" w:cs="Segoe UI"/>
          <w:b/>
          <w:bCs/>
          <w:sz w:val="24"/>
          <w:szCs w:val="24"/>
        </w:rPr>
        <w:t>Are you under 13 years old?</w:t>
      </w:r>
    </w:p>
    <w:tbl>
      <w:tblPr>
        <w:tblW w:w="5000" w:type="pct"/>
        <w:tblCellMar>
          <w:left w:w="0" w:type="dxa"/>
          <w:right w:w="0" w:type="dxa"/>
        </w:tblCellMar>
        <w:tblLook w:val="04A0" w:firstRow="1" w:lastRow="0" w:firstColumn="1" w:lastColumn="0" w:noHBand="0" w:noVBand="1"/>
      </w:tblPr>
      <w:tblGrid>
        <w:gridCol w:w="6499"/>
        <w:gridCol w:w="2507"/>
      </w:tblGrid>
      <w:tr w:rsidR="006E5731" w14:paraId="6CAAE272" w14:textId="77777777" w:rsidTr="004F7EF2">
        <w:tc>
          <w:tcPr>
            <w:tcW w:w="6499" w:type="dxa"/>
            <w:tcBorders>
              <w:top w:val="nil"/>
              <w:left w:val="single" w:sz="8" w:space="0" w:color="8C8B8E"/>
              <w:bottom w:val="single" w:sz="8" w:space="0" w:color="8C8B8E"/>
              <w:right w:val="single" w:sz="8" w:space="0" w:color="8C8B8E"/>
            </w:tcBorders>
            <w:shd w:val="clear" w:color="auto" w:fill="F2F2F2"/>
            <w:tcMar>
              <w:top w:w="0" w:type="dxa"/>
              <w:left w:w="108" w:type="dxa"/>
              <w:bottom w:w="0" w:type="dxa"/>
              <w:right w:w="108" w:type="dxa"/>
            </w:tcMar>
            <w:hideMark/>
          </w:tcPr>
          <w:p w14:paraId="413BD94F" w14:textId="77777777" w:rsidR="006E5731" w:rsidRPr="008577E1" w:rsidRDefault="006E5731">
            <w:pPr>
              <w:pStyle w:val="Numbered-paragraph-text"/>
              <w:numPr>
                <w:ilvl w:val="0"/>
                <w:numId w:val="0"/>
              </w:numPr>
              <w:spacing w:after="80" w:line="240" w:lineRule="auto"/>
              <w:rPr>
                <w:rFonts w:ascii="Segoe UI" w:hAnsi="Segoe UI" w:cs="Segoe UI"/>
                <w:b/>
                <w:bCs/>
                <w:lang w:eastAsia="en-GB"/>
              </w:rPr>
            </w:pPr>
            <w:r w:rsidRPr="008577E1">
              <w:rPr>
                <w:rFonts w:ascii="Segoe UI" w:hAnsi="Segoe UI" w:cs="Segoe UI"/>
              </w:rPr>
              <w:t>I am under 13 years old</w:t>
            </w:r>
          </w:p>
        </w:tc>
        <w:tc>
          <w:tcPr>
            <w:tcW w:w="2507" w:type="dxa"/>
            <w:tcBorders>
              <w:top w:val="nil"/>
              <w:left w:val="nil"/>
              <w:bottom w:val="single" w:sz="8" w:space="0" w:color="8C8B8E"/>
              <w:right w:val="single" w:sz="8" w:space="0" w:color="8C8B8E"/>
            </w:tcBorders>
            <w:shd w:val="clear" w:color="auto" w:fill="F2F2F2"/>
            <w:tcMar>
              <w:top w:w="0" w:type="dxa"/>
              <w:left w:w="108" w:type="dxa"/>
              <w:bottom w:w="0" w:type="dxa"/>
              <w:right w:w="108" w:type="dxa"/>
            </w:tcMar>
            <w:hideMark/>
          </w:tcPr>
          <w:p w14:paraId="300C8DDB" w14:textId="77777777" w:rsidR="006E5731" w:rsidRPr="008577E1" w:rsidRDefault="00DE0C80">
            <w:pPr>
              <w:pStyle w:val="Numbered-paragraph-text"/>
              <w:numPr>
                <w:ilvl w:val="0"/>
                <w:numId w:val="0"/>
              </w:numPr>
              <w:spacing w:after="80" w:line="240" w:lineRule="auto"/>
              <w:jc w:val="center"/>
              <w:rPr>
                <w:rFonts w:ascii="Segoe UI" w:hAnsi="Segoe UI" w:cs="Segoe UI"/>
                <w:b/>
                <w:bCs/>
                <w:lang w:eastAsia="en-GB"/>
              </w:rPr>
            </w:pPr>
            <w:sdt>
              <w:sdtPr>
                <w:rPr>
                  <w:rFonts w:ascii="Segoe UI" w:hAnsi="Segoe UI" w:cs="Segoe UI"/>
                  <w:b/>
                  <w:bCs/>
                </w:rPr>
                <w:id w:val="-690381936"/>
                <w14:checkbox>
                  <w14:checked w14:val="0"/>
                  <w14:checkedState w14:val="2612" w14:font="MS Gothic"/>
                  <w14:uncheckedState w14:val="2610" w14:font="MS Gothic"/>
                </w14:checkbox>
              </w:sdtPr>
              <w:sdtEndPr/>
              <w:sdtContent>
                <w:r w:rsidR="006E5731" w:rsidRPr="008577E1">
                  <w:rPr>
                    <w:rFonts w:ascii="Segoe UI Symbol" w:eastAsia="MS Gothic" w:hAnsi="Segoe UI Symbol" w:cs="Segoe UI Symbol"/>
                    <w:b/>
                    <w:bCs/>
                    <w:lang w:val="en-US"/>
                  </w:rPr>
                  <w:t>☐</w:t>
                </w:r>
              </w:sdtContent>
            </w:sdt>
          </w:p>
        </w:tc>
      </w:tr>
      <w:tr w:rsidR="006E5731" w14:paraId="2A453C66" w14:textId="77777777" w:rsidTr="004F7EF2">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72BE3216" w14:textId="77777777" w:rsidR="006E5731" w:rsidRPr="008577E1" w:rsidRDefault="006E5731">
            <w:pPr>
              <w:pStyle w:val="Numbered-paragraph-text"/>
              <w:numPr>
                <w:ilvl w:val="0"/>
                <w:numId w:val="0"/>
              </w:numPr>
              <w:spacing w:after="80" w:line="240" w:lineRule="auto"/>
              <w:rPr>
                <w:rFonts w:ascii="Segoe UI" w:hAnsi="Segoe UI" w:cs="Segoe UI"/>
                <w:b/>
                <w:bCs/>
                <w:lang w:eastAsia="en-GB"/>
              </w:rPr>
            </w:pPr>
            <w:r w:rsidRPr="008577E1">
              <w:rPr>
                <w:rFonts w:ascii="Segoe UI" w:hAnsi="Segoe UI" w:cs="Segoe UI"/>
              </w:rPr>
              <w:t>I am 13 or over</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05946DCE" w14:textId="7A860D27" w:rsidR="006E5731" w:rsidRPr="008577E1" w:rsidRDefault="00DE0C80">
            <w:pPr>
              <w:pStyle w:val="Numbered-paragraph-text"/>
              <w:numPr>
                <w:ilvl w:val="0"/>
                <w:numId w:val="0"/>
              </w:numPr>
              <w:spacing w:after="80" w:line="240" w:lineRule="auto"/>
              <w:jc w:val="center"/>
              <w:rPr>
                <w:rFonts w:ascii="Segoe UI" w:hAnsi="Segoe UI" w:cs="Segoe UI"/>
                <w:b/>
                <w:bCs/>
                <w:lang w:eastAsia="en-GB"/>
              </w:rPr>
            </w:pPr>
            <w:sdt>
              <w:sdtPr>
                <w:rPr>
                  <w:rFonts w:ascii="Segoe UI" w:hAnsi="Segoe UI" w:cs="Segoe UI"/>
                  <w:b/>
                  <w:bCs/>
                </w:rPr>
                <w:id w:val="1014729636"/>
                <w14:checkbox>
                  <w14:checked w14:val="1"/>
                  <w14:checkedState w14:val="2612" w14:font="MS Gothic"/>
                  <w14:uncheckedState w14:val="2610" w14:font="MS Gothic"/>
                </w14:checkbox>
              </w:sdtPr>
              <w:sdtEndPr/>
              <w:sdtContent>
                <w:r w:rsidR="00474E0F">
                  <w:rPr>
                    <w:rFonts w:ascii="MS Gothic" w:eastAsia="MS Gothic" w:hAnsi="MS Gothic" w:cs="Segoe UI" w:hint="eastAsia"/>
                    <w:b/>
                    <w:bCs/>
                  </w:rPr>
                  <w:t>☒</w:t>
                </w:r>
              </w:sdtContent>
            </w:sdt>
          </w:p>
        </w:tc>
      </w:tr>
    </w:tbl>
    <w:p w14:paraId="4F4D7A48" w14:textId="74F894EB" w:rsidR="006E5731" w:rsidRPr="004F7EF2" w:rsidRDefault="006E5731" w:rsidP="008577E1">
      <w:pPr>
        <w:spacing w:after="0"/>
        <w:rPr>
          <w:rFonts w:ascii="Segoe UI" w:hAnsi="Segoe UI" w:cs="Segoe UI"/>
          <w:sz w:val="24"/>
          <w:szCs w:val="24"/>
        </w:rPr>
      </w:pPr>
    </w:p>
    <w:p w14:paraId="6C7D655B" w14:textId="1465C5AA" w:rsidR="004F7EF2" w:rsidRPr="008577E1" w:rsidRDefault="004F7EF2" w:rsidP="004F7EF2">
      <w:pPr>
        <w:rPr>
          <w:rFonts w:ascii="Segoe UI" w:hAnsi="Segoe UI" w:cs="Segoe UI"/>
          <w:b/>
          <w:bCs/>
          <w:sz w:val="24"/>
          <w:szCs w:val="24"/>
        </w:rPr>
      </w:pPr>
      <w:r w:rsidRPr="008577E1">
        <w:rPr>
          <w:rFonts w:ascii="Segoe UI" w:hAnsi="Segoe UI" w:cs="Segoe UI"/>
          <w:b/>
          <w:bCs/>
          <w:sz w:val="24"/>
          <w:szCs w:val="24"/>
        </w:rPr>
        <w:t>7. Please choose one of the following options to confirm whether you would prefer that your name is not published alongside your evidence.</w:t>
      </w:r>
    </w:p>
    <w:p w14:paraId="7F75FD25" w14:textId="21A64A13" w:rsidR="004F7EF2" w:rsidRPr="00235A50" w:rsidRDefault="004F7EF2" w:rsidP="004F7EF2">
      <w:pPr>
        <w:rPr>
          <w:rFonts w:ascii="Segoe UI" w:hAnsi="Segoe UI" w:cs="Segoe UI"/>
          <w:sz w:val="24"/>
          <w:szCs w:val="24"/>
        </w:rPr>
      </w:pPr>
      <w:r w:rsidRPr="00235A50">
        <w:rPr>
          <w:rFonts w:ascii="Segoe UI" w:hAnsi="Segoe UI" w:cs="Segoe UI"/>
          <w:sz w:val="24"/>
          <w:szCs w:val="24"/>
        </w:rPr>
        <w:t>We will not publish the names of people under the age of 18.</w:t>
      </w:r>
    </w:p>
    <w:tbl>
      <w:tblPr>
        <w:tblW w:w="5000" w:type="pct"/>
        <w:tblCellMar>
          <w:left w:w="0" w:type="dxa"/>
          <w:right w:w="0" w:type="dxa"/>
        </w:tblCellMar>
        <w:tblLook w:val="04A0" w:firstRow="1" w:lastRow="0" w:firstColumn="1" w:lastColumn="0" w:noHBand="0" w:noVBand="1"/>
      </w:tblPr>
      <w:tblGrid>
        <w:gridCol w:w="6499"/>
        <w:gridCol w:w="2507"/>
      </w:tblGrid>
      <w:tr w:rsidR="006E5731" w14:paraId="63D7DBAC" w14:textId="77777777" w:rsidTr="003612D4">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75B1EA1F" w14:textId="77777777" w:rsidR="006E5731" w:rsidRPr="008577E1" w:rsidRDefault="006E5731" w:rsidP="003612D4">
            <w:pPr>
              <w:pStyle w:val="Numbered-paragraph-text"/>
              <w:numPr>
                <w:ilvl w:val="0"/>
                <w:numId w:val="0"/>
              </w:numPr>
              <w:spacing w:after="80" w:line="240" w:lineRule="auto"/>
              <w:rPr>
                <w:rFonts w:ascii="Segoe UI" w:hAnsi="Segoe UI" w:cs="Segoe UI"/>
              </w:rPr>
            </w:pPr>
            <w:r w:rsidRPr="008577E1">
              <w:rPr>
                <w:rFonts w:ascii="Segoe UI" w:hAnsi="Segoe UI" w:cs="Segoe UI"/>
              </w:rPr>
              <w:t>I am aged 18 or over and I am content for you to publish my name alongside my evidence</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456F8F43" w14:textId="186CF766" w:rsidR="006E5731" w:rsidRPr="008577E1" w:rsidRDefault="00DE0C80" w:rsidP="003612D4">
            <w:pPr>
              <w:pStyle w:val="Numbered-paragraph-text"/>
              <w:numPr>
                <w:ilvl w:val="0"/>
                <w:numId w:val="0"/>
              </w:numPr>
              <w:spacing w:after="80" w:line="240" w:lineRule="auto"/>
              <w:jc w:val="center"/>
              <w:rPr>
                <w:b/>
                <w:bCs/>
                <w:lang w:eastAsia="en-GB"/>
              </w:rPr>
            </w:pPr>
            <w:sdt>
              <w:sdtPr>
                <w:rPr>
                  <w:rFonts w:ascii="Segoe UI" w:hAnsi="Segoe UI" w:cs="Segoe UI"/>
                  <w:b/>
                  <w:bCs/>
                </w:rPr>
                <w:id w:val="52056170"/>
                <w14:checkbox>
                  <w14:checked w14:val="1"/>
                  <w14:checkedState w14:val="2612" w14:font="MS Gothic"/>
                  <w14:uncheckedState w14:val="2610" w14:font="MS Gothic"/>
                </w14:checkbox>
              </w:sdtPr>
              <w:sdtEndPr/>
              <w:sdtContent>
                <w:r w:rsidR="00474E0F">
                  <w:rPr>
                    <w:rFonts w:ascii="MS Gothic" w:eastAsia="MS Gothic" w:hAnsi="MS Gothic" w:cs="Segoe UI" w:hint="eastAsia"/>
                    <w:b/>
                    <w:bCs/>
                  </w:rPr>
                  <w:t>☒</w:t>
                </w:r>
              </w:sdtContent>
            </w:sdt>
          </w:p>
        </w:tc>
      </w:tr>
      <w:tr w:rsidR="006E5731" w14:paraId="324D2BBE" w14:textId="77777777" w:rsidTr="003612D4">
        <w:tc>
          <w:tcPr>
            <w:tcW w:w="6499" w:type="dxa"/>
            <w:tcBorders>
              <w:top w:val="nil"/>
              <w:left w:val="single" w:sz="8" w:space="0" w:color="8C8B8E"/>
              <w:bottom w:val="single" w:sz="8" w:space="0" w:color="8C8B8E"/>
              <w:right w:val="single" w:sz="8" w:space="0" w:color="8C8B8E"/>
            </w:tcBorders>
            <w:shd w:val="clear" w:color="auto" w:fill="F2F2F2"/>
            <w:tcMar>
              <w:top w:w="0" w:type="dxa"/>
              <w:left w:w="108" w:type="dxa"/>
              <w:bottom w:w="0" w:type="dxa"/>
              <w:right w:w="108" w:type="dxa"/>
            </w:tcMar>
            <w:hideMark/>
          </w:tcPr>
          <w:p w14:paraId="6B13499F" w14:textId="77777777" w:rsidR="006E5731" w:rsidRPr="008577E1" w:rsidRDefault="006E5731" w:rsidP="003612D4">
            <w:pPr>
              <w:pStyle w:val="Numbered-paragraph-text"/>
              <w:numPr>
                <w:ilvl w:val="0"/>
                <w:numId w:val="0"/>
              </w:numPr>
              <w:spacing w:after="80" w:line="240" w:lineRule="auto"/>
              <w:rPr>
                <w:rFonts w:ascii="Segoe UI" w:hAnsi="Segoe UI" w:cs="Segoe UI"/>
              </w:rPr>
            </w:pPr>
            <w:r w:rsidRPr="008577E1">
              <w:rPr>
                <w:rFonts w:ascii="Segoe UI" w:hAnsi="Segoe UI" w:cs="Segoe UI"/>
              </w:rPr>
              <w:t>I am aged 18 or over and I would prefer that you did not publish my name alongside my evidence.</w:t>
            </w:r>
          </w:p>
        </w:tc>
        <w:tc>
          <w:tcPr>
            <w:tcW w:w="2507" w:type="dxa"/>
            <w:tcBorders>
              <w:top w:val="nil"/>
              <w:left w:val="nil"/>
              <w:bottom w:val="single" w:sz="8" w:space="0" w:color="8C8B8E"/>
              <w:right w:val="single" w:sz="8" w:space="0" w:color="8C8B8E"/>
            </w:tcBorders>
            <w:shd w:val="clear" w:color="auto" w:fill="F2F2F2"/>
            <w:tcMar>
              <w:top w:w="0" w:type="dxa"/>
              <w:left w:w="108" w:type="dxa"/>
              <w:bottom w:w="0" w:type="dxa"/>
              <w:right w:w="108" w:type="dxa"/>
            </w:tcMar>
            <w:hideMark/>
          </w:tcPr>
          <w:p w14:paraId="5DFC476E" w14:textId="77777777" w:rsidR="006E5731" w:rsidRPr="008577E1" w:rsidRDefault="00DE0C80" w:rsidP="003612D4">
            <w:pPr>
              <w:pStyle w:val="Numbered-paragraph-text"/>
              <w:numPr>
                <w:ilvl w:val="0"/>
                <w:numId w:val="0"/>
              </w:numPr>
              <w:spacing w:after="80" w:line="240" w:lineRule="auto"/>
              <w:jc w:val="center"/>
              <w:rPr>
                <w:b/>
                <w:bCs/>
                <w:lang w:eastAsia="en-GB"/>
              </w:rPr>
            </w:pPr>
            <w:sdt>
              <w:sdtPr>
                <w:rPr>
                  <w:rFonts w:ascii="Segoe UI" w:hAnsi="Segoe UI" w:cs="Segoe UI"/>
                  <w:b/>
                  <w:bCs/>
                </w:rPr>
                <w:id w:val="1497923205"/>
                <w14:checkbox>
                  <w14:checked w14:val="0"/>
                  <w14:checkedState w14:val="2612" w14:font="MS Gothic"/>
                  <w14:uncheckedState w14:val="2610" w14:font="MS Gothic"/>
                </w14:checkbox>
              </w:sdtPr>
              <w:sdtEndPr/>
              <w:sdtContent>
                <w:r w:rsidR="006E5731" w:rsidRPr="008577E1">
                  <w:rPr>
                    <w:rFonts w:ascii="Segoe UI Symbol" w:hAnsi="Segoe UI Symbol" w:cs="Segoe UI"/>
                    <w:b/>
                    <w:bCs/>
                  </w:rPr>
                  <w:t>☐</w:t>
                </w:r>
              </w:sdtContent>
            </w:sdt>
          </w:p>
        </w:tc>
      </w:tr>
      <w:tr w:rsidR="006E5731" w14:paraId="19CBC536" w14:textId="77777777" w:rsidTr="003612D4">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5593D743" w14:textId="77777777" w:rsidR="006E5731" w:rsidRPr="008577E1" w:rsidRDefault="006E5731" w:rsidP="003612D4">
            <w:pPr>
              <w:pStyle w:val="Numbered-paragraph-text"/>
              <w:numPr>
                <w:ilvl w:val="0"/>
                <w:numId w:val="0"/>
              </w:numPr>
              <w:spacing w:after="80" w:line="240" w:lineRule="auto"/>
              <w:rPr>
                <w:rFonts w:ascii="Segoe UI" w:hAnsi="Segoe UI" w:cs="Segoe UI"/>
              </w:rPr>
            </w:pPr>
            <w:r w:rsidRPr="008577E1">
              <w:rPr>
                <w:rFonts w:ascii="Segoe UI" w:hAnsi="Segoe UI" w:cs="Segoe UI"/>
              </w:rPr>
              <w:t>I am under the age of 18</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23B60ADF" w14:textId="77777777" w:rsidR="006E5731" w:rsidRPr="008577E1" w:rsidRDefault="00DE0C80" w:rsidP="003612D4">
            <w:pPr>
              <w:pStyle w:val="Numbered-paragraph-text"/>
              <w:numPr>
                <w:ilvl w:val="0"/>
                <w:numId w:val="0"/>
              </w:numPr>
              <w:spacing w:after="80" w:line="240" w:lineRule="auto"/>
              <w:jc w:val="center"/>
              <w:rPr>
                <w:b/>
                <w:bCs/>
                <w:lang w:eastAsia="en-GB"/>
              </w:rPr>
            </w:pPr>
            <w:sdt>
              <w:sdtPr>
                <w:rPr>
                  <w:rFonts w:ascii="Segoe UI" w:hAnsi="Segoe UI" w:cs="Segoe UI"/>
                  <w:b/>
                  <w:bCs/>
                </w:rPr>
                <w:id w:val="-661011821"/>
                <w14:checkbox>
                  <w14:checked w14:val="0"/>
                  <w14:checkedState w14:val="2612" w14:font="MS Gothic"/>
                  <w14:uncheckedState w14:val="2610" w14:font="MS Gothic"/>
                </w14:checkbox>
              </w:sdtPr>
              <w:sdtEndPr/>
              <w:sdtContent>
                <w:r w:rsidR="006E5731" w:rsidRPr="008577E1">
                  <w:rPr>
                    <w:rFonts w:ascii="Segoe UI Symbol" w:hAnsi="Segoe UI Symbol" w:cs="Segoe UI"/>
                    <w:b/>
                    <w:bCs/>
                  </w:rPr>
                  <w:t>☐</w:t>
                </w:r>
              </w:sdtContent>
            </w:sdt>
          </w:p>
        </w:tc>
      </w:tr>
    </w:tbl>
    <w:p w14:paraId="3C4A6642" w14:textId="76813F58" w:rsidR="006E5731" w:rsidRDefault="006E5731" w:rsidP="008577E1">
      <w:pPr>
        <w:spacing w:after="0"/>
        <w:rPr>
          <w:rFonts w:ascii="Segoe UI" w:hAnsi="Segoe UI" w:cs="Segoe UI"/>
          <w:sz w:val="24"/>
          <w:szCs w:val="24"/>
        </w:rPr>
      </w:pPr>
    </w:p>
    <w:p w14:paraId="5767F799" w14:textId="641D47A6" w:rsidR="004F7EF2" w:rsidRPr="008577E1" w:rsidRDefault="004F7EF2" w:rsidP="006E5731">
      <w:pPr>
        <w:rPr>
          <w:rFonts w:ascii="Segoe UI" w:hAnsi="Segoe UI" w:cs="Segoe UI"/>
          <w:b/>
          <w:bCs/>
          <w:sz w:val="24"/>
          <w:szCs w:val="24"/>
        </w:rPr>
      </w:pPr>
      <w:r>
        <w:rPr>
          <w:rFonts w:ascii="Segoe UI" w:hAnsi="Segoe UI" w:cs="Segoe UI"/>
          <w:b/>
          <w:bCs/>
          <w:sz w:val="24"/>
          <w:szCs w:val="24"/>
        </w:rPr>
        <w:t xml:space="preserve">8. </w:t>
      </w:r>
      <w:r w:rsidRPr="008577E1">
        <w:rPr>
          <w:rFonts w:ascii="Segoe UI" w:hAnsi="Segoe UI" w:cs="Segoe UI"/>
          <w:b/>
          <w:bCs/>
          <w:sz w:val="24"/>
          <w:szCs w:val="24"/>
        </w:rPr>
        <w:t>Please choose one of the following options to confirm whether you have agreement from any third parties referred to in your evidence that you can share information that may be used to identify them and that they understand that it may be published.</w:t>
      </w:r>
    </w:p>
    <w:tbl>
      <w:tblPr>
        <w:tblW w:w="5000" w:type="pct"/>
        <w:tblCellMar>
          <w:left w:w="0" w:type="dxa"/>
          <w:right w:w="0" w:type="dxa"/>
        </w:tblCellMar>
        <w:tblLook w:val="04A0" w:firstRow="1" w:lastRow="0" w:firstColumn="1" w:lastColumn="0" w:noHBand="0" w:noVBand="1"/>
      </w:tblPr>
      <w:tblGrid>
        <w:gridCol w:w="6499"/>
        <w:gridCol w:w="2507"/>
      </w:tblGrid>
      <w:tr w:rsidR="004F7EF2" w14:paraId="2628905C" w14:textId="77777777" w:rsidTr="003612D4">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1D677C3B" w14:textId="77777777" w:rsidR="004F7EF2" w:rsidRDefault="004F7EF2" w:rsidP="003612D4">
            <w:pPr>
              <w:pStyle w:val="Numbered-paragraph-text"/>
              <w:numPr>
                <w:ilvl w:val="0"/>
                <w:numId w:val="0"/>
              </w:numPr>
              <w:spacing w:after="80" w:line="240" w:lineRule="auto"/>
              <w:rPr>
                <w:lang w:eastAsia="en-GB"/>
              </w:rPr>
            </w:pPr>
            <w:r>
              <w:rPr>
                <w:rFonts w:ascii="Segoe UI" w:hAnsi="Segoe UI" w:cs="Segoe UI"/>
              </w:rPr>
              <w:t>I confirm that any third party I have referred to in my evidence has agreed that I can share information that may be used to identify them, and that they understand that it may be published.</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26159CAE" w14:textId="77777777" w:rsidR="004F7EF2" w:rsidRPr="008577E1" w:rsidRDefault="00DE0C80" w:rsidP="003612D4">
            <w:pPr>
              <w:pStyle w:val="Numbered-paragraph-text"/>
              <w:numPr>
                <w:ilvl w:val="0"/>
                <w:numId w:val="0"/>
              </w:numPr>
              <w:spacing w:after="80" w:line="240" w:lineRule="auto"/>
              <w:jc w:val="center"/>
              <w:rPr>
                <w:b/>
                <w:bCs/>
                <w:lang w:eastAsia="en-GB"/>
              </w:rPr>
            </w:pPr>
            <w:sdt>
              <w:sdtPr>
                <w:rPr>
                  <w:rFonts w:ascii="Segoe UI" w:hAnsi="Segoe UI" w:cs="Segoe UI"/>
                  <w:b/>
                  <w:bCs/>
                </w:rPr>
                <w:id w:val="573697746"/>
                <w14:checkbox>
                  <w14:checked w14:val="0"/>
                  <w14:checkedState w14:val="2612" w14:font="MS Gothic"/>
                  <w14:uncheckedState w14:val="2610" w14:font="MS Gothic"/>
                </w14:checkbox>
              </w:sdtPr>
              <w:sdtEndPr/>
              <w:sdtContent>
                <w:r w:rsidR="004F7EF2" w:rsidRPr="008577E1">
                  <w:rPr>
                    <w:rFonts w:ascii="MS Gothic" w:eastAsia="MS Gothic" w:hAnsi="MS Gothic" w:cs="Segoe UI"/>
                    <w:b/>
                    <w:bCs/>
                    <w:lang w:val="en-US"/>
                  </w:rPr>
                  <w:t>☐</w:t>
                </w:r>
              </w:sdtContent>
            </w:sdt>
          </w:p>
        </w:tc>
      </w:tr>
      <w:tr w:rsidR="004F7EF2" w14:paraId="0FAD0969" w14:textId="77777777" w:rsidTr="003612D4">
        <w:tc>
          <w:tcPr>
            <w:tcW w:w="6499" w:type="dxa"/>
            <w:tcBorders>
              <w:top w:val="nil"/>
              <w:left w:val="single" w:sz="8" w:space="0" w:color="8C8B8E"/>
              <w:bottom w:val="single" w:sz="8" w:space="0" w:color="8C8B8E"/>
              <w:right w:val="single" w:sz="8" w:space="0" w:color="8C8B8E"/>
            </w:tcBorders>
            <w:shd w:val="clear" w:color="auto" w:fill="F2F2F2"/>
            <w:tcMar>
              <w:top w:w="0" w:type="dxa"/>
              <w:left w:w="108" w:type="dxa"/>
              <w:bottom w:w="0" w:type="dxa"/>
              <w:right w:w="108" w:type="dxa"/>
            </w:tcMar>
            <w:hideMark/>
          </w:tcPr>
          <w:p w14:paraId="7D36E865" w14:textId="77777777" w:rsidR="004F7EF2" w:rsidRDefault="004F7EF2" w:rsidP="003612D4">
            <w:pPr>
              <w:pStyle w:val="Numbered-paragraph-text"/>
              <w:numPr>
                <w:ilvl w:val="0"/>
                <w:numId w:val="0"/>
              </w:numPr>
              <w:spacing w:after="80" w:line="240" w:lineRule="auto"/>
              <w:rPr>
                <w:lang w:eastAsia="en-GB"/>
              </w:rPr>
            </w:pPr>
            <w:r>
              <w:rPr>
                <w:rFonts w:ascii="Segoe UI" w:hAnsi="Segoe UI" w:cs="Segoe UI"/>
              </w:rPr>
              <w:t>I do not have the agreement of one or more of the third parties I have referred to in my evidence.</w:t>
            </w:r>
          </w:p>
        </w:tc>
        <w:tc>
          <w:tcPr>
            <w:tcW w:w="2507" w:type="dxa"/>
            <w:tcBorders>
              <w:top w:val="nil"/>
              <w:left w:val="nil"/>
              <w:bottom w:val="single" w:sz="8" w:space="0" w:color="8C8B8E"/>
              <w:right w:val="single" w:sz="8" w:space="0" w:color="8C8B8E"/>
            </w:tcBorders>
            <w:shd w:val="clear" w:color="auto" w:fill="F2F2F2"/>
            <w:tcMar>
              <w:top w:w="0" w:type="dxa"/>
              <w:left w:w="108" w:type="dxa"/>
              <w:bottom w:w="0" w:type="dxa"/>
              <w:right w:w="108" w:type="dxa"/>
            </w:tcMar>
            <w:hideMark/>
          </w:tcPr>
          <w:p w14:paraId="3E7E55C4" w14:textId="77777777" w:rsidR="004F7EF2" w:rsidRPr="008577E1" w:rsidRDefault="00DE0C80" w:rsidP="003612D4">
            <w:pPr>
              <w:pStyle w:val="Numbered-paragraph-text"/>
              <w:numPr>
                <w:ilvl w:val="0"/>
                <w:numId w:val="0"/>
              </w:numPr>
              <w:spacing w:after="80" w:line="240" w:lineRule="auto"/>
              <w:jc w:val="center"/>
              <w:rPr>
                <w:b/>
                <w:bCs/>
                <w:lang w:eastAsia="en-GB"/>
              </w:rPr>
            </w:pPr>
            <w:sdt>
              <w:sdtPr>
                <w:rPr>
                  <w:rFonts w:ascii="Segoe UI" w:hAnsi="Segoe UI" w:cs="Segoe UI"/>
                  <w:b/>
                  <w:bCs/>
                </w:rPr>
                <w:id w:val="1785620311"/>
                <w14:checkbox>
                  <w14:checked w14:val="0"/>
                  <w14:checkedState w14:val="2612" w14:font="MS Gothic"/>
                  <w14:uncheckedState w14:val="2610" w14:font="MS Gothic"/>
                </w14:checkbox>
              </w:sdtPr>
              <w:sdtEndPr/>
              <w:sdtContent>
                <w:r w:rsidR="004F7EF2" w:rsidRPr="008577E1">
                  <w:rPr>
                    <w:rFonts w:ascii="Segoe UI Symbol" w:hAnsi="Segoe UI Symbol" w:cs="Segoe UI"/>
                    <w:b/>
                    <w:bCs/>
                  </w:rPr>
                  <w:t>☐</w:t>
                </w:r>
              </w:sdtContent>
            </w:sdt>
          </w:p>
        </w:tc>
      </w:tr>
      <w:tr w:rsidR="004F7EF2" w14:paraId="7FCAC8DF" w14:textId="77777777" w:rsidTr="003612D4">
        <w:tc>
          <w:tcPr>
            <w:tcW w:w="6499" w:type="dxa"/>
            <w:tcBorders>
              <w:top w:val="nil"/>
              <w:left w:val="single" w:sz="8" w:space="0" w:color="8C8B8E"/>
              <w:bottom w:val="single" w:sz="8" w:space="0" w:color="8C8B8E"/>
              <w:right w:val="single" w:sz="8" w:space="0" w:color="8C8B8E"/>
            </w:tcBorders>
            <w:tcMar>
              <w:top w:w="0" w:type="dxa"/>
              <w:left w:w="108" w:type="dxa"/>
              <w:bottom w:w="0" w:type="dxa"/>
              <w:right w:w="108" w:type="dxa"/>
            </w:tcMar>
            <w:hideMark/>
          </w:tcPr>
          <w:p w14:paraId="7C4EC660" w14:textId="77777777" w:rsidR="004F7EF2" w:rsidRDefault="004F7EF2" w:rsidP="003612D4">
            <w:pPr>
              <w:pStyle w:val="Numbered-paragraph-text"/>
              <w:numPr>
                <w:ilvl w:val="0"/>
                <w:numId w:val="0"/>
              </w:numPr>
              <w:spacing w:after="80" w:line="240" w:lineRule="auto"/>
              <w:rPr>
                <w:lang w:eastAsia="en-GB"/>
              </w:rPr>
            </w:pPr>
            <w:r>
              <w:rPr>
                <w:rFonts w:ascii="Segoe UI" w:hAnsi="Segoe UI" w:cs="Segoe UI"/>
              </w:rPr>
              <w:t>I have not referred to any third parties in my evidence.</w:t>
            </w:r>
          </w:p>
        </w:tc>
        <w:tc>
          <w:tcPr>
            <w:tcW w:w="2507" w:type="dxa"/>
            <w:tcBorders>
              <w:top w:val="nil"/>
              <w:left w:val="nil"/>
              <w:bottom w:val="single" w:sz="8" w:space="0" w:color="8C8B8E"/>
              <w:right w:val="single" w:sz="8" w:space="0" w:color="8C8B8E"/>
            </w:tcBorders>
            <w:tcMar>
              <w:top w:w="0" w:type="dxa"/>
              <w:left w:w="108" w:type="dxa"/>
              <w:bottom w:w="0" w:type="dxa"/>
              <w:right w:w="108" w:type="dxa"/>
            </w:tcMar>
            <w:hideMark/>
          </w:tcPr>
          <w:p w14:paraId="751D4AC8" w14:textId="086B223E" w:rsidR="004F7EF2" w:rsidRPr="008577E1" w:rsidRDefault="00DE0C80" w:rsidP="003612D4">
            <w:pPr>
              <w:pStyle w:val="Numbered-paragraph-text"/>
              <w:numPr>
                <w:ilvl w:val="0"/>
                <w:numId w:val="0"/>
              </w:numPr>
              <w:spacing w:after="80" w:line="240" w:lineRule="auto"/>
              <w:jc w:val="center"/>
              <w:rPr>
                <w:b/>
                <w:bCs/>
                <w:lang w:eastAsia="en-GB"/>
              </w:rPr>
            </w:pPr>
            <w:sdt>
              <w:sdtPr>
                <w:rPr>
                  <w:rFonts w:ascii="Segoe UI" w:hAnsi="Segoe UI" w:cs="Segoe UI"/>
                  <w:b/>
                  <w:bCs/>
                </w:rPr>
                <w:id w:val="31312204"/>
                <w14:checkbox>
                  <w14:checked w14:val="1"/>
                  <w14:checkedState w14:val="2612" w14:font="MS Gothic"/>
                  <w14:uncheckedState w14:val="2610" w14:font="MS Gothic"/>
                </w14:checkbox>
              </w:sdtPr>
              <w:sdtEndPr/>
              <w:sdtContent>
                <w:r w:rsidR="00474E0F">
                  <w:rPr>
                    <w:rFonts w:ascii="MS Gothic" w:eastAsia="MS Gothic" w:hAnsi="MS Gothic" w:cs="Segoe UI" w:hint="eastAsia"/>
                    <w:b/>
                    <w:bCs/>
                  </w:rPr>
                  <w:t>☒</w:t>
                </w:r>
              </w:sdtContent>
            </w:sdt>
          </w:p>
        </w:tc>
      </w:tr>
    </w:tbl>
    <w:p w14:paraId="0D544C7A" w14:textId="77777777" w:rsidR="00564F9F" w:rsidRPr="00DA77B3" w:rsidRDefault="00564F9F" w:rsidP="00562E3C">
      <w:pPr>
        <w:rPr>
          <w:rFonts w:ascii="Segoe UI" w:hAnsi="Segoe UI" w:cs="Segoe UI"/>
          <w:b/>
          <w:bCs/>
          <w:sz w:val="24"/>
          <w:szCs w:val="24"/>
        </w:rPr>
      </w:pPr>
    </w:p>
    <w:sectPr w:rsidR="00564F9F" w:rsidRPr="00DA77B3" w:rsidSect="00235A50">
      <w:footerReference w:type="default" r:id="rId16"/>
      <w:pgSz w:w="11906" w:h="16838"/>
      <w:pgMar w:top="709"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EC79B3" w16cex:dateUtc="2021-09-15T12:54:00Z"/>
  <w16cex:commentExtensible w16cex:durableId="24EC7A6D" w16cex:dateUtc="2021-09-15T12:58:00Z"/>
  <w16cex:commentExtensible w16cex:durableId="24EC7B8D" w16cex:dateUtc="2021-09-15T13: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2B1BB04" w16cid:durableId="24EC79B3"/>
  <w16cid:commentId w16cid:paraId="1503B55E" w16cid:durableId="24EC7A6D"/>
  <w16cid:commentId w16cid:paraId="62DF33C0" w16cid:durableId="24EC7B8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8FE65A" w14:textId="77777777" w:rsidR="00C55C76" w:rsidRDefault="00C55C76" w:rsidP="00EB7104">
      <w:pPr>
        <w:spacing w:after="0" w:line="240" w:lineRule="auto"/>
      </w:pPr>
      <w:r>
        <w:separator/>
      </w:r>
    </w:p>
  </w:endnote>
  <w:endnote w:type="continuationSeparator" w:id="0">
    <w:p w14:paraId="3A880A35" w14:textId="77777777" w:rsidR="00C55C76" w:rsidRDefault="00C55C76" w:rsidP="00EB7104">
      <w:pPr>
        <w:spacing w:after="0" w:line="240" w:lineRule="auto"/>
      </w:pPr>
      <w:r>
        <w:continuationSeparator/>
      </w:r>
    </w:p>
  </w:endnote>
  <w:endnote w:type="continuationNotice" w:id="1">
    <w:p w14:paraId="63AF8F58" w14:textId="77777777" w:rsidR="00C55C76" w:rsidRDefault="00C55C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47CA5" w14:textId="5894D47E" w:rsidR="00564F9F" w:rsidRDefault="00564F9F">
    <w:pPr>
      <w:pStyle w:val="Footer"/>
    </w:pPr>
    <w:r>
      <w:rPr>
        <w:noProof/>
        <w:lang w:eastAsia="en-GB"/>
      </w:rPr>
      <w:drawing>
        <wp:anchor distT="0" distB="0" distL="114300" distR="114300" simplePos="0" relativeHeight="251658240" behindDoc="0" locked="0" layoutInCell="1" allowOverlap="1" wp14:anchorId="3B005DED" wp14:editId="18201269">
          <wp:simplePos x="0" y="0"/>
          <wp:positionH relativeFrom="column">
            <wp:posOffset>0</wp:posOffset>
          </wp:positionH>
          <wp:positionV relativeFrom="paragraph">
            <wp:posOffset>-635</wp:posOffset>
          </wp:positionV>
          <wp:extent cx="848786" cy="429440"/>
          <wp:effectExtent l="0" t="0" r="0" b="0"/>
          <wp:wrapNone/>
          <wp:docPr id="7" name="Picture 3">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a:extLst>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dec="http://schemas.microsoft.com/office/drawing/2017/decorative" val="1"/>
                      </a:ext>
                    </a:extLst>
                  </pic:cNvPr>
                  <pic:cNvPicPr>
                    <a:picLocks noChangeAspect="1"/>
                  </pic:cNvPicPr>
                </pic:nvPicPr>
                <pic:blipFill>
                  <a:blip r:embed="rId1">
                    <a:extLs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2"/>
                      </a:ext>
                    </a:extLst>
                  </a:blip>
                  <a:srcRect/>
                  <a:stretch/>
                </pic:blipFill>
                <pic:spPr>
                  <a:xfrm>
                    <a:off x="0" y="0"/>
                    <a:ext cx="848786" cy="429440"/>
                  </a:xfrm>
                  <a:prstGeom prst="rect">
                    <a:avLst/>
                  </a:prstGeom>
                  <a:grpFill/>
                  <a:ln>
                    <a:noFill/>
                  </a:ln>
                </pic:spPr>
              </pic:pic>
            </a:graphicData>
          </a:graphic>
        </wp:anchor>
      </w:drawing>
    </w:r>
  </w:p>
  <w:p w14:paraId="3590BCB1" w14:textId="77777777" w:rsidR="00EC63F7" w:rsidRPr="00856079" w:rsidRDefault="00EC63F7" w:rsidP="00EC63F7">
    <w:pPr>
      <w:pStyle w:val="Front-page-hyperlink"/>
    </w:pPr>
    <w:r w:rsidRPr="00856079">
      <w:t>www.</w:t>
    </w:r>
    <w:r>
      <w:t>senedd</w:t>
    </w:r>
    <w:r w:rsidRPr="00856079">
      <w:t>.wales</w:t>
    </w:r>
  </w:p>
  <w:p w14:paraId="186EFF51" w14:textId="77777777" w:rsidR="00564F9F" w:rsidRDefault="00564F9F" w:rsidP="00F931C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50CF7" w14:textId="77777777" w:rsidR="00C55C76" w:rsidRDefault="00C55C76" w:rsidP="00EB7104">
      <w:pPr>
        <w:spacing w:after="0" w:line="240" w:lineRule="auto"/>
      </w:pPr>
      <w:r>
        <w:separator/>
      </w:r>
    </w:p>
  </w:footnote>
  <w:footnote w:type="continuationSeparator" w:id="0">
    <w:p w14:paraId="756F5865" w14:textId="77777777" w:rsidR="00C55C76" w:rsidRDefault="00C55C76" w:rsidP="00EB7104">
      <w:pPr>
        <w:spacing w:after="0" w:line="240" w:lineRule="auto"/>
      </w:pPr>
      <w:r>
        <w:continuationSeparator/>
      </w:r>
    </w:p>
  </w:footnote>
  <w:footnote w:type="continuationNotice" w:id="1">
    <w:p w14:paraId="316D39CD" w14:textId="77777777" w:rsidR="00C55C76" w:rsidRDefault="00C55C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9386F"/>
    <w:multiLevelType w:val="hybridMultilevel"/>
    <w:tmpl w:val="82686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B93559"/>
    <w:multiLevelType w:val="hybridMultilevel"/>
    <w:tmpl w:val="5A4C7E04"/>
    <w:lvl w:ilvl="0" w:tplc="01F43632">
      <w:start w:val="1"/>
      <w:numFmt w:val="decimal"/>
      <w:pStyle w:val="Numbered-paragraph-text"/>
      <w:lvlText w:val="%1."/>
      <w:lvlJc w:val="left"/>
      <w:pPr>
        <w:ind w:left="360" w:hanging="360"/>
      </w:pPr>
      <w:rPr>
        <w:rFonts w:ascii="Calibri Light" w:hAnsi="Calibri Light" w:cs="Calibri Light" w:hint="default"/>
        <w:b/>
        <w:bCs/>
        <w:i w:val="0"/>
        <w:color w:val="000000"/>
        <w:sz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6CA2BAB"/>
    <w:multiLevelType w:val="hybridMultilevel"/>
    <w:tmpl w:val="EA567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0B1D42"/>
    <w:multiLevelType w:val="hybridMultilevel"/>
    <w:tmpl w:val="4A36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0F37FF"/>
    <w:multiLevelType w:val="hybridMultilevel"/>
    <w:tmpl w:val="C83661F2"/>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5" w15:restartNumberingAfterBreak="0">
    <w:nsid w:val="46197A29"/>
    <w:multiLevelType w:val="hybridMultilevel"/>
    <w:tmpl w:val="B756D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7A28E2"/>
    <w:multiLevelType w:val="hybridMultilevel"/>
    <w:tmpl w:val="2AD6B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7B4DE7"/>
    <w:multiLevelType w:val="hybridMultilevel"/>
    <w:tmpl w:val="D12E8482"/>
    <w:lvl w:ilvl="0" w:tplc="08090001">
      <w:start w:val="1"/>
      <w:numFmt w:val="bullet"/>
      <w:lvlText w:val=""/>
      <w:lvlJc w:val="left"/>
      <w:pPr>
        <w:ind w:left="870" w:hanging="360"/>
      </w:pPr>
      <w:rPr>
        <w:rFonts w:ascii="Symbol" w:hAnsi="Symbol" w:hint="default"/>
      </w:rPr>
    </w:lvl>
    <w:lvl w:ilvl="1" w:tplc="08090003" w:tentative="1">
      <w:start w:val="1"/>
      <w:numFmt w:val="bullet"/>
      <w:lvlText w:val="o"/>
      <w:lvlJc w:val="left"/>
      <w:pPr>
        <w:ind w:left="1590" w:hanging="360"/>
      </w:pPr>
      <w:rPr>
        <w:rFonts w:ascii="Courier New" w:hAnsi="Courier New" w:cs="Courier New" w:hint="default"/>
      </w:rPr>
    </w:lvl>
    <w:lvl w:ilvl="2" w:tplc="08090005" w:tentative="1">
      <w:start w:val="1"/>
      <w:numFmt w:val="bullet"/>
      <w:lvlText w:val=""/>
      <w:lvlJc w:val="left"/>
      <w:pPr>
        <w:ind w:left="2310" w:hanging="360"/>
      </w:pPr>
      <w:rPr>
        <w:rFonts w:ascii="Wingdings" w:hAnsi="Wingdings" w:hint="default"/>
      </w:rPr>
    </w:lvl>
    <w:lvl w:ilvl="3" w:tplc="08090001" w:tentative="1">
      <w:start w:val="1"/>
      <w:numFmt w:val="bullet"/>
      <w:lvlText w:val=""/>
      <w:lvlJc w:val="left"/>
      <w:pPr>
        <w:ind w:left="3030" w:hanging="360"/>
      </w:pPr>
      <w:rPr>
        <w:rFonts w:ascii="Symbol" w:hAnsi="Symbol" w:hint="default"/>
      </w:rPr>
    </w:lvl>
    <w:lvl w:ilvl="4" w:tplc="08090003" w:tentative="1">
      <w:start w:val="1"/>
      <w:numFmt w:val="bullet"/>
      <w:lvlText w:val="o"/>
      <w:lvlJc w:val="left"/>
      <w:pPr>
        <w:ind w:left="3750" w:hanging="360"/>
      </w:pPr>
      <w:rPr>
        <w:rFonts w:ascii="Courier New" w:hAnsi="Courier New" w:cs="Courier New" w:hint="default"/>
      </w:rPr>
    </w:lvl>
    <w:lvl w:ilvl="5" w:tplc="08090005" w:tentative="1">
      <w:start w:val="1"/>
      <w:numFmt w:val="bullet"/>
      <w:lvlText w:val=""/>
      <w:lvlJc w:val="left"/>
      <w:pPr>
        <w:ind w:left="4470" w:hanging="360"/>
      </w:pPr>
      <w:rPr>
        <w:rFonts w:ascii="Wingdings" w:hAnsi="Wingdings" w:hint="default"/>
      </w:rPr>
    </w:lvl>
    <w:lvl w:ilvl="6" w:tplc="08090001" w:tentative="1">
      <w:start w:val="1"/>
      <w:numFmt w:val="bullet"/>
      <w:lvlText w:val=""/>
      <w:lvlJc w:val="left"/>
      <w:pPr>
        <w:ind w:left="5190" w:hanging="360"/>
      </w:pPr>
      <w:rPr>
        <w:rFonts w:ascii="Symbol" w:hAnsi="Symbol" w:hint="default"/>
      </w:rPr>
    </w:lvl>
    <w:lvl w:ilvl="7" w:tplc="08090003" w:tentative="1">
      <w:start w:val="1"/>
      <w:numFmt w:val="bullet"/>
      <w:lvlText w:val="o"/>
      <w:lvlJc w:val="left"/>
      <w:pPr>
        <w:ind w:left="5910" w:hanging="360"/>
      </w:pPr>
      <w:rPr>
        <w:rFonts w:ascii="Courier New" w:hAnsi="Courier New" w:cs="Courier New" w:hint="default"/>
      </w:rPr>
    </w:lvl>
    <w:lvl w:ilvl="8" w:tplc="08090005" w:tentative="1">
      <w:start w:val="1"/>
      <w:numFmt w:val="bullet"/>
      <w:lvlText w:val=""/>
      <w:lvlJc w:val="left"/>
      <w:pPr>
        <w:ind w:left="6630" w:hanging="360"/>
      </w:pPr>
      <w:rPr>
        <w:rFonts w:ascii="Wingdings" w:hAnsi="Wingdings" w:hint="default"/>
      </w:rPr>
    </w:lvl>
  </w:abstractNum>
  <w:abstractNum w:abstractNumId="8" w15:restartNumberingAfterBreak="0">
    <w:nsid w:val="67D81F05"/>
    <w:multiLevelType w:val="hybridMultilevel"/>
    <w:tmpl w:val="FD2ACA4C"/>
    <w:lvl w:ilvl="0" w:tplc="4D004C2E">
      <w:start w:val="7"/>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4"/>
  </w:num>
  <w:num w:numId="6">
    <w:abstractNumId w:val="7"/>
  </w:num>
  <w:num w:numId="7">
    <w:abstractNumId w:val="0"/>
  </w:num>
  <w:num w:numId="8">
    <w:abstractNumId w:val="2"/>
  </w:num>
  <w:num w:numId="9">
    <w:abstractNumId w:val="3"/>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AA3"/>
    <w:rsid w:val="00001C6B"/>
    <w:rsid w:val="000024D2"/>
    <w:rsid w:val="00020DBB"/>
    <w:rsid w:val="00080587"/>
    <w:rsid w:val="000906BC"/>
    <w:rsid w:val="00090B59"/>
    <w:rsid w:val="00094DE6"/>
    <w:rsid w:val="000B0426"/>
    <w:rsid w:val="000B1FF2"/>
    <w:rsid w:val="000B6660"/>
    <w:rsid w:val="000D39D9"/>
    <w:rsid w:val="000F7D0D"/>
    <w:rsid w:val="0010218E"/>
    <w:rsid w:val="00104C4F"/>
    <w:rsid w:val="00121659"/>
    <w:rsid w:val="001474CA"/>
    <w:rsid w:val="001619EA"/>
    <w:rsid w:val="001743F9"/>
    <w:rsid w:val="00195229"/>
    <w:rsid w:val="00197F66"/>
    <w:rsid w:val="001B7097"/>
    <w:rsid w:val="001D4A82"/>
    <w:rsid w:val="001E29F3"/>
    <w:rsid w:val="001F5DF3"/>
    <w:rsid w:val="002231FD"/>
    <w:rsid w:val="002263C2"/>
    <w:rsid w:val="00235A50"/>
    <w:rsid w:val="002539A6"/>
    <w:rsid w:val="00256D5A"/>
    <w:rsid w:val="00256FE3"/>
    <w:rsid w:val="002731F7"/>
    <w:rsid w:val="00277611"/>
    <w:rsid w:val="0028036F"/>
    <w:rsid w:val="002A6D67"/>
    <w:rsid w:val="002A6E01"/>
    <w:rsid w:val="002C01B9"/>
    <w:rsid w:val="002C3068"/>
    <w:rsid w:val="002C518F"/>
    <w:rsid w:val="002D4D1A"/>
    <w:rsid w:val="002E2DCC"/>
    <w:rsid w:val="002E3ABB"/>
    <w:rsid w:val="002F2A22"/>
    <w:rsid w:val="0030065C"/>
    <w:rsid w:val="003068A9"/>
    <w:rsid w:val="003335E4"/>
    <w:rsid w:val="0033684A"/>
    <w:rsid w:val="003544EF"/>
    <w:rsid w:val="00363E38"/>
    <w:rsid w:val="00364ADF"/>
    <w:rsid w:val="003657E4"/>
    <w:rsid w:val="00365FFE"/>
    <w:rsid w:val="003775B0"/>
    <w:rsid w:val="0038289C"/>
    <w:rsid w:val="00392E95"/>
    <w:rsid w:val="003A1654"/>
    <w:rsid w:val="003B1587"/>
    <w:rsid w:val="003B3DF6"/>
    <w:rsid w:val="003B7726"/>
    <w:rsid w:val="003C61F1"/>
    <w:rsid w:val="003C7BD2"/>
    <w:rsid w:val="003D7B23"/>
    <w:rsid w:val="00441D84"/>
    <w:rsid w:val="00444F8B"/>
    <w:rsid w:val="00474E0F"/>
    <w:rsid w:val="004908EE"/>
    <w:rsid w:val="0049769E"/>
    <w:rsid w:val="004A3CAD"/>
    <w:rsid w:val="004A5058"/>
    <w:rsid w:val="004B4401"/>
    <w:rsid w:val="004B5253"/>
    <w:rsid w:val="004B54BD"/>
    <w:rsid w:val="004D5F99"/>
    <w:rsid w:val="004E1F2C"/>
    <w:rsid w:val="004E2FED"/>
    <w:rsid w:val="004F3767"/>
    <w:rsid w:val="004F7EF2"/>
    <w:rsid w:val="00500C4B"/>
    <w:rsid w:val="00511491"/>
    <w:rsid w:val="00520A8E"/>
    <w:rsid w:val="00522D74"/>
    <w:rsid w:val="00523838"/>
    <w:rsid w:val="00527832"/>
    <w:rsid w:val="00535009"/>
    <w:rsid w:val="005534A1"/>
    <w:rsid w:val="00560025"/>
    <w:rsid w:val="00562E3C"/>
    <w:rsid w:val="00564DFF"/>
    <w:rsid w:val="00564F9F"/>
    <w:rsid w:val="00572B58"/>
    <w:rsid w:val="005735F7"/>
    <w:rsid w:val="00590D31"/>
    <w:rsid w:val="005A2725"/>
    <w:rsid w:val="005A483D"/>
    <w:rsid w:val="005B19D6"/>
    <w:rsid w:val="005C0EC0"/>
    <w:rsid w:val="005C1F9A"/>
    <w:rsid w:val="005C41EE"/>
    <w:rsid w:val="005D11E0"/>
    <w:rsid w:val="00604FA0"/>
    <w:rsid w:val="00615D41"/>
    <w:rsid w:val="00625F60"/>
    <w:rsid w:val="00634F19"/>
    <w:rsid w:val="0064325F"/>
    <w:rsid w:val="00655B5B"/>
    <w:rsid w:val="00667973"/>
    <w:rsid w:val="00693E5F"/>
    <w:rsid w:val="00694EF2"/>
    <w:rsid w:val="006A1A04"/>
    <w:rsid w:val="006B4E33"/>
    <w:rsid w:val="006E5731"/>
    <w:rsid w:val="006F7298"/>
    <w:rsid w:val="00700C64"/>
    <w:rsid w:val="00703F60"/>
    <w:rsid w:val="0071036D"/>
    <w:rsid w:val="00711D8E"/>
    <w:rsid w:val="00712643"/>
    <w:rsid w:val="00724504"/>
    <w:rsid w:val="00727B96"/>
    <w:rsid w:val="007322EB"/>
    <w:rsid w:val="00741D4B"/>
    <w:rsid w:val="0074458B"/>
    <w:rsid w:val="00750BA9"/>
    <w:rsid w:val="00762BDD"/>
    <w:rsid w:val="007B7A28"/>
    <w:rsid w:val="007C73CB"/>
    <w:rsid w:val="007F08A4"/>
    <w:rsid w:val="008177DC"/>
    <w:rsid w:val="008229F5"/>
    <w:rsid w:val="00832B91"/>
    <w:rsid w:val="00835FE4"/>
    <w:rsid w:val="00855361"/>
    <w:rsid w:val="008577E1"/>
    <w:rsid w:val="008739C5"/>
    <w:rsid w:val="008754FD"/>
    <w:rsid w:val="008956AE"/>
    <w:rsid w:val="008B1A00"/>
    <w:rsid w:val="008C3CE9"/>
    <w:rsid w:val="008D5231"/>
    <w:rsid w:val="008E20F0"/>
    <w:rsid w:val="00903695"/>
    <w:rsid w:val="009129CE"/>
    <w:rsid w:val="009166E4"/>
    <w:rsid w:val="00930845"/>
    <w:rsid w:val="00953873"/>
    <w:rsid w:val="0096523C"/>
    <w:rsid w:val="009738A1"/>
    <w:rsid w:val="00982801"/>
    <w:rsid w:val="009A01B0"/>
    <w:rsid w:val="009A45B7"/>
    <w:rsid w:val="009A5037"/>
    <w:rsid w:val="009C1AA3"/>
    <w:rsid w:val="009E4991"/>
    <w:rsid w:val="00A007E6"/>
    <w:rsid w:val="00A0287D"/>
    <w:rsid w:val="00A52909"/>
    <w:rsid w:val="00A70926"/>
    <w:rsid w:val="00A711F9"/>
    <w:rsid w:val="00A76BCC"/>
    <w:rsid w:val="00A77230"/>
    <w:rsid w:val="00A84C32"/>
    <w:rsid w:val="00A936DC"/>
    <w:rsid w:val="00A967BF"/>
    <w:rsid w:val="00AB33D7"/>
    <w:rsid w:val="00AC03CE"/>
    <w:rsid w:val="00AC2D2A"/>
    <w:rsid w:val="00AD511C"/>
    <w:rsid w:val="00AD5C66"/>
    <w:rsid w:val="00AD6E83"/>
    <w:rsid w:val="00AE22D6"/>
    <w:rsid w:val="00AE3319"/>
    <w:rsid w:val="00AE4115"/>
    <w:rsid w:val="00AE5335"/>
    <w:rsid w:val="00B05CEF"/>
    <w:rsid w:val="00B32187"/>
    <w:rsid w:val="00B458FD"/>
    <w:rsid w:val="00B63FD9"/>
    <w:rsid w:val="00B67A93"/>
    <w:rsid w:val="00B70BF1"/>
    <w:rsid w:val="00B965D9"/>
    <w:rsid w:val="00B979D8"/>
    <w:rsid w:val="00BA13D9"/>
    <w:rsid w:val="00BB1D55"/>
    <w:rsid w:val="00BC3886"/>
    <w:rsid w:val="00BF3DA3"/>
    <w:rsid w:val="00C003F2"/>
    <w:rsid w:val="00C20A48"/>
    <w:rsid w:val="00C2127B"/>
    <w:rsid w:val="00C37CC4"/>
    <w:rsid w:val="00C465ED"/>
    <w:rsid w:val="00C536CB"/>
    <w:rsid w:val="00C55C76"/>
    <w:rsid w:val="00C76ADB"/>
    <w:rsid w:val="00C83B0C"/>
    <w:rsid w:val="00C86D97"/>
    <w:rsid w:val="00CB745E"/>
    <w:rsid w:val="00CC13F1"/>
    <w:rsid w:val="00CC6FBC"/>
    <w:rsid w:val="00D22D64"/>
    <w:rsid w:val="00DA77B3"/>
    <w:rsid w:val="00DE0C80"/>
    <w:rsid w:val="00DE3B24"/>
    <w:rsid w:val="00DF695A"/>
    <w:rsid w:val="00E050AB"/>
    <w:rsid w:val="00E12F8F"/>
    <w:rsid w:val="00E1312A"/>
    <w:rsid w:val="00E30C80"/>
    <w:rsid w:val="00E31E7F"/>
    <w:rsid w:val="00E715AD"/>
    <w:rsid w:val="00E72484"/>
    <w:rsid w:val="00E83D00"/>
    <w:rsid w:val="00E924E0"/>
    <w:rsid w:val="00E93A99"/>
    <w:rsid w:val="00E96B3C"/>
    <w:rsid w:val="00EB7104"/>
    <w:rsid w:val="00EC2626"/>
    <w:rsid w:val="00EC63F7"/>
    <w:rsid w:val="00ED1533"/>
    <w:rsid w:val="00EE0D47"/>
    <w:rsid w:val="00EF0F2A"/>
    <w:rsid w:val="00F272F3"/>
    <w:rsid w:val="00F3147D"/>
    <w:rsid w:val="00F31E85"/>
    <w:rsid w:val="00F57B6A"/>
    <w:rsid w:val="00F6363E"/>
    <w:rsid w:val="00F84F61"/>
    <w:rsid w:val="00F931C1"/>
    <w:rsid w:val="00FC2F6F"/>
    <w:rsid w:val="00FF0915"/>
    <w:rsid w:val="34F58704"/>
    <w:rsid w:val="56486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70067"/>
  <w15:chartTrackingRefBased/>
  <w15:docId w15:val="{7786DDD7-AA90-4C84-A9D7-A61243E3F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4F61"/>
  </w:style>
  <w:style w:type="paragraph" w:styleId="Heading1">
    <w:name w:val="heading 1"/>
    <w:basedOn w:val="Normal"/>
    <w:next w:val="Normal"/>
    <w:link w:val="Heading1Char"/>
    <w:uiPriority w:val="9"/>
    <w:qFormat/>
    <w:rsid w:val="00DE3B2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E3B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E3B2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C13F1"/>
    <w:rPr>
      <w:sz w:val="16"/>
      <w:szCs w:val="16"/>
    </w:rPr>
  </w:style>
  <w:style w:type="paragraph" w:styleId="CommentText">
    <w:name w:val="annotation text"/>
    <w:basedOn w:val="Normal"/>
    <w:link w:val="CommentTextChar"/>
    <w:uiPriority w:val="99"/>
    <w:unhideWhenUsed/>
    <w:rsid w:val="00CC13F1"/>
    <w:pPr>
      <w:spacing w:line="240" w:lineRule="auto"/>
    </w:pPr>
    <w:rPr>
      <w:sz w:val="20"/>
      <w:szCs w:val="20"/>
    </w:rPr>
  </w:style>
  <w:style w:type="character" w:customStyle="1" w:styleId="CommentTextChar">
    <w:name w:val="Comment Text Char"/>
    <w:basedOn w:val="DefaultParagraphFont"/>
    <w:link w:val="CommentText"/>
    <w:uiPriority w:val="99"/>
    <w:rsid w:val="00CC13F1"/>
    <w:rPr>
      <w:sz w:val="20"/>
      <w:szCs w:val="20"/>
    </w:rPr>
  </w:style>
  <w:style w:type="character" w:styleId="Hyperlink">
    <w:name w:val="Hyperlink"/>
    <w:basedOn w:val="DefaultParagraphFont"/>
    <w:uiPriority w:val="99"/>
    <w:unhideWhenUsed/>
    <w:rsid w:val="00CC13F1"/>
    <w:rPr>
      <w:color w:val="0563C1" w:themeColor="hyperlink"/>
      <w:u w:val="single"/>
    </w:rPr>
  </w:style>
  <w:style w:type="character" w:customStyle="1" w:styleId="UnresolvedMention1">
    <w:name w:val="Unresolved Mention1"/>
    <w:basedOn w:val="DefaultParagraphFont"/>
    <w:uiPriority w:val="99"/>
    <w:semiHidden/>
    <w:unhideWhenUsed/>
    <w:rsid w:val="00762BDD"/>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762BDD"/>
    <w:rPr>
      <w:b/>
      <w:bCs/>
    </w:rPr>
  </w:style>
  <w:style w:type="character" w:customStyle="1" w:styleId="CommentSubjectChar">
    <w:name w:val="Comment Subject Char"/>
    <w:basedOn w:val="CommentTextChar"/>
    <w:link w:val="CommentSubject"/>
    <w:uiPriority w:val="99"/>
    <w:semiHidden/>
    <w:rsid w:val="00762BDD"/>
    <w:rPr>
      <w:b/>
      <w:bCs/>
      <w:sz w:val="20"/>
      <w:szCs w:val="20"/>
    </w:rPr>
  </w:style>
  <w:style w:type="paragraph" w:customStyle="1" w:styleId="Cover-1">
    <w:name w:val="Cover-1"/>
    <w:next w:val="Normal"/>
    <w:uiPriority w:val="29"/>
    <w:rsid w:val="00EE0D47"/>
    <w:pPr>
      <w:spacing w:after="0" w:line="240" w:lineRule="auto"/>
    </w:pPr>
    <w:rPr>
      <w:color w:val="FFFFFF"/>
      <w:sz w:val="24"/>
      <w:szCs w:val="24"/>
    </w:rPr>
  </w:style>
  <w:style w:type="paragraph" w:customStyle="1" w:styleId="Cover-2">
    <w:name w:val="Cover-2"/>
    <w:uiPriority w:val="29"/>
    <w:rsid w:val="00EE0D47"/>
    <w:pPr>
      <w:spacing w:after="120" w:line="240" w:lineRule="auto"/>
    </w:pPr>
    <w:rPr>
      <w:rFonts w:asciiTheme="majorHAnsi" w:hAnsiTheme="majorHAnsi"/>
      <w:b/>
      <w:color w:val="FFFFFF"/>
      <w:sz w:val="24"/>
      <w:szCs w:val="24"/>
    </w:rPr>
  </w:style>
  <w:style w:type="paragraph" w:customStyle="1" w:styleId="Cover-4">
    <w:name w:val="Cover-4"/>
    <w:uiPriority w:val="29"/>
    <w:rsid w:val="00EE0D47"/>
    <w:pPr>
      <w:spacing w:after="360" w:line="264" w:lineRule="auto"/>
    </w:pPr>
    <w:rPr>
      <w:rFonts w:eastAsia="Times New Roman" w:cs="Times New Roman"/>
      <w:color w:val="FFFFFF"/>
      <w:sz w:val="60"/>
      <w:szCs w:val="24"/>
      <w:lang w:eastAsia="en-GB"/>
    </w:rPr>
  </w:style>
  <w:style w:type="paragraph" w:customStyle="1" w:styleId="Cover-3">
    <w:name w:val="Cover-3"/>
    <w:next w:val="Cover-4"/>
    <w:uiPriority w:val="29"/>
    <w:rsid w:val="00EE0D47"/>
    <w:pPr>
      <w:spacing w:after="0" w:line="264" w:lineRule="auto"/>
    </w:pPr>
    <w:rPr>
      <w:rFonts w:asciiTheme="majorHAnsi" w:eastAsia="Times New Roman" w:hAnsiTheme="majorHAnsi" w:cs="Times New Roman"/>
      <w:b/>
      <w:color w:val="FFFFFF"/>
      <w:sz w:val="60"/>
      <w:szCs w:val="24"/>
      <w:lang w:eastAsia="en-GB"/>
    </w:rPr>
  </w:style>
  <w:style w:type="paragraph" w:customStyle="1" w:styleId="Cover-5">
    <w:name w:val="Cover-5"/>
    <w:uiPriority w:val="29"/>
    <w:rsid w:val="00EE0D47"/>
    <w:pPr>
      <w:spacing w:after="0" w:line="240" w:lineRule="auto"/>
    </w:pPr>
    <w:rPr>
      <w:color w:val="FFFFFF"/>
      <w:sz w:val="24"/>
      <w:szCs w:val="24"/>
    </w:rPr>
  </w:style>
  <w:style w:type="character" w:customStyle="1" w:styleId="Heading1Char">
    <w:name w:val="Heading 1 Char"/>
    <w:basedOn w:val="DefaultParagraphFont"/>
    <w:link w:val="Heading1"/>
    <w:uiPriority w:val="9"/>
    <w:rsid w:val="00DE3B2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DE3B2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DE3B24"/>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AD6E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465ED"/>
    <w:pPr>
      <w:ind w:left="720"/>
      <w:contextualSpacing/>
    </w:pPr>
  </w:style>
  <w:style w:type="paragraph" w:styleId="Header">
    <w:name w:val="header"/>
    <w:basedOn w:val="Normal"/>
    <w:link w:val="HeaderChar"/>
    <w:uiPriority w:val="99"/>
    <w:unhideWhenUsed/>
    <w:rsid w:val="00EB71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7104"/>
  </w:style>
  <w:style w:type="paragraph" w:styleId="Footer">
    <w:name w:val="footer"/>
    <w:basedOn w:val="Normal"/>
    <w:link w:val="FooterChar"/>
    <w:uiPriority w:val="99"/>
    <w:unhideWhenUsed/>
    <w:rsid w:val="00EB71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7104"/>
  </w:style>
  <w:style w:type="paragraph" w:customStyle="1" w:styleId="Front-page-hyperlink">
    <w:name w:val="Front-page-hyperlink"/>
    <w:uiPriority w:val="14"/>
    <w:rsid w:val="00EC63F7"/>
    <w:pPr>
      <w:spacing w:after="0" w:line="240" w:lineRule="auto"/>
      <w:jc w:val="right"/>
    </w:pPr>
    <w:rPr>
      <w:color w:val="414042"/>
      <w:sz w:val="24"/>
      <w:szCs w:val="24"/>
    </w:rPr>
  </w:style>
  <w:style w:type="paragraph" w:styleId="Revision">
    <w:name w:val="Revision"/>
    <w:hidden/>
    <w:uiPriority w:val="99"/>
    <w:semiHidden/>
    <w:rsid w:val="00F57B6A"/>
    <w:pPr>
      <w:spacing w:after="0" w:line="240" w:lineRule="auto"/>
    </w:pPr>
  </w:style>
  <w:style w:type="paragraph" w:customStyle="1" w:styleId="Numbered-paragraph-text">
    <w:name w:val="Numbered-paragraph-text"/>
    <w:basedOn w:val="Normal"/>
    <w:uiPriority w:val="5"/>
    <w:rsid w:val="006E5731"/>
    <w:pPr>
      <w:numPr>
        <w:numId w:val="1"/>
      </w:numPr>
      <w:spacing w:before="120" w:after="240" w:line="288" w:lineRule="auto"/>
    </w:pPr>
    <w:rPr>
      <w:rFonts w:ascii="Calibri" w:hAnsi="Calibri" w:cs="Calibri"/>
      <w:color w:val="414042"/>
      <w:sz w:val="24"/>
      <w:szCs w:val="24"/>
    </w:rPr>
  </w:style>
  <w:style w:type="paragraph" w:styleId="BalloonText">
    <w:name w:val="Balloon Text"/>
    <w:basedOn w:val="Normal"/>
    <w:link w:val="BalloonTextChar"/>
    <w:uiPriority w:val="99"/>
    <w:semiHidden/>
    <w:unhideWhenUsed/>
    <w:rsid w:val="003D7B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7B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8946467">
      <w:bodyDiv w:val="1"/>
      <w:marLeft w:val="0"/>
      <w:marRight w:val="0"/>
      <w:marTop w:val="0"/>
      <w:marBottom w:val="0"/>
      <w:divBdr>
        <w:top w:val="none" w:sz="0" w:space="0" w:color="auto"/>
        <w:left w:val="none" w:sz="0" w:space="0" w:color="auto"/>
        <w:bottom w:val="none" w:sz="0" w:space="0" w:color="auto"/>
        <w:right w:val="none" w:sz="0" w:space="0" w:color="auto"/>
      </w:divBdr>
    </w:div>
    <w:div w:id="734207367">
      <w:bodyDiv w:val="1"/>
      <w:marLeft w:val="0"/>
      <w:marRight w:val="0"/>
      <w:marTop w:val="0"/>
      <w:marBottom w:val="0"/>
      <w:divBdr>
        <w:top w:val="none" w:sz="0" w:space="0" w:color="auto"/>
        <w:left w:val="none" w:sz="0" w:space="0" w:color="auto"/>
        <w:bottom w:val="none" w:sz="0" w:space="0" w:color="auto"/>
        <w:right w:val="none" w:sz="0" w:space="0" w:color="auto"/>
      </w:divBdr>
      <w:divsChild>
        <w:div w:id="943074598">
          <w:marLeft w:val="0"/>
          <w:marRight w:val="0"/>
          <w:marTop w:val="0"/>
          <w:marBottom w:val="0"/>
          <w:divBdr>
            <w:top w:val="none" w:sz="0" w:space="0" w:color="auto"/>
            <w:left w:val="none" w:sz="0" w:space="0" w:color="auto"/>
            <w:bottom w:val="none" w:sz="0" w:space="0" w:color="auto"/>
            <w:right w:val="none" w:sz="0" w:space="0" w:color="auto"/>
          </w:divBdr>
        </w:div>
      </w:divsChild>
    </w:div>
    <w:div w:id="814227297">
      <w:bodyDiv w:val="1"/>
      <w:marLeft w:val="0"/>
      <w:marRight w:val="0"/>
      <w:marTop w:val="0"/>
      <w:marBottom w:val="0"/>
      <w:divBdr>
        <w:top w:val="none" w:sz="0" w:space="0" w:color="auto"/>
        <w:left w:val="none" w:sz="0" w:space="0" w:color="auto"/>
        <w:bottom w:val="none" w:sz="0" w:space="0" w:color="auto"/>
        <w:right w:val="none" w:sz="0" w:space="0" w:color="auto"/>
      </w:divBdr>
      <w:divsChild>
        <w:div w:id="766782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eneddCYPE@senedd.wale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senedd.wales/Laid%20Documents/GEN-LD11101/GEN-LD11101-e.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enedd.wales/en/help/privacy/Pages/help-inquiry-privacy.aspx" TargetMode="External"/><Relationship Id="rId24" Type="http://schemas.microsoft.com/office/2016/09/relationships/commentsIds" Target="commentsIds.xml"/><Relationship Id="rId5" Type="http://schemas.openxmlformats.org/officeDocument/2006/relationships/styles" Target="styles.xml"/><Relationship Id="rId15" Type="http://schemas.openxmlformats.org/officeDocument/2006/relationships/hyperlink" Target="mailto:SeneddChildren@senedd.wales" TargetMode="External"/><Relationship Id="rId23" Type="http://schemas.microsoft.com/office/2018/08/relationships/commentsExtensible" Target="commentsExtensible.xml"/><Relationship Id="rId10" Type="http://schemas.openxmlformats.org/officeDocument/2006/relationships/hyperlink" Target="mailto:SeneddCYPE@senedd.wal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senedd.wales/en/help/privacy/Pages/help-inquiry-privacy.aspx"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EBD79F4837E746809199D7139E7DE9" ma:contentTypeVersion="10" ma:contentTypeDescription="Create a new document." ma:contentTypeScope="" ma:versionID="7a822532fd3fe4d8e54a521bbcba6e69">
  <xsd:schema xmlns:xsd="http://www.w3.org/2001/XMLSchema" xmlns:xs="http://www.w3.org/2001/XMLSchema" xmlns:p="http://schemas.microsoft.com/office/2006/metadata/properties" xmlns:ns2="665b2273-9d8b-4d4b-a70a-ddb394832b0d" xmlns:ns3="293ffb28-0d03-4457-ba67-bfed9e259205" targetNamespace="http://schemas.microsoft.com/office/2006/metadata/properties" ma:root="true" ma:fieldsID="c809358eacd9d3181256b6647d445b65" ns2:_="" ns3:_="">
    <xsd:import namespace="665b2273-9d8b-4d4b-a70a-ddb394832b0d"/>
    <xsd:import namespace="293ffb28-0d03-4457-ba67-bfed9e2592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5b2273-9d8b-4d4b-a70a-ddb394832b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93ffb28-0d03-4457-ba67-bfed9e25920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293ffb28-0d03-4457-ba67-bfed9e259205">
      <UserInfo>
        <DisplayName>Madeley, Llinos (Staff Comisiwn y Senedd | Senedd Commission Staff)</DisplayName>
        <AccountId>28</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4310AB-96D1-4B2A-95E1-342ECA434A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5b2273-9d8b-4d4b-a70a-ddb394832b0d"/>
    <ds:schemaRef ds:uri="293ffb28-0d03-4457-ba67-bfed9e2592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8C11EE-4D93-4E2E-981E-F7CA327FB3CE}">
  <ds:schemaRefs>
    <ds:schemaRef ds:uri="http://purl.org/dc/elements/1.1/"/>
    <ds:schemaRef ds:uri="http://www.w3.org/XML/1998/namespace"/>
    <ds:schemaRef ds:uri="http://purl.org/dc/terms/"/>
    <ds:schemaRef ds:uri="http://schemas.microsoft.com/office/2006/documentManagement/types"/>
    <ds:schemaRef ds:uri="http://schemas.microsoft.com/office/2006/metadata/properties"/>
    <ds:schemaRef ds:uri="http://purl.org/dc/dcmitype/"/>
    <ds:schemaRef ds:uri="http://schemas.openxmlformats.org/package/2006/metadata/core-properties"/>
    <ds:schemaRef ds:uri="http://schemas.microsoft.com/office/infopath/2007/PartnerControls"/>
    <ds:schemaRef ds:uri="293ffb28-0d03-4457-ba67-bfed9e259205"/>
    <ds:schemaRef ds:uri="665b2273-9d8b-4d4b-a70a-ddb394832b0d"/>
  </ds:schemaRefs>
</ds:datastoreItem>
</file>

<file path=customXml/itemProps3.xml><?xml version="1.0" encoding="utf-8"?>
<ds:datastoreItem xmlns:ds="http://schemas.openxmlformats.org/officeDocument/2006/customXml" ds:itemID="{BC86CAF5-16B0-4181-9AAB-9C4CAD4CF9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2313</Words>
  <Characters>13190</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15473</CharactersWithSpaces>
  <SharedDoc>false</SharedDoc>
  <HLinks>
    <vt:vector size="24" baseType="variant">
      <vt:variant>
        <vt:i4>4456545</vt:i4>
      </vt:variant>
      <vt:variant>
        <vt:i4>9</vt:i4>
      </vt:variant>
      <vt:variant>
        <vt:i4>0</vt:i4>
      </vt:variant>
      <vt:variant>
        <vt:i4>5</vt:i4>
      </vt:variant>
      <vt:variant>
        <vt:lpwstr>mailto:SeneddCYPE@senedd.wales</vt:lpwstr>
      </vt:variant>
      <vt:variant>
        <vt:lpwstr/>
      </vt:variant>
      <vt:variant>
        <vt:i4>5505115</vt:i4>
      </vt:variant>
      <vt:variant>
        <vt:i4>6</vt:i4>
      </vt:variant>
      <vt:variant>
        <vt:i4>0</vt:i4>
      </vt:variant>
      <vt:variant>
        <vt:i4>5</vt:i4>
      </vt:variant>
      <vt:variant>
        <vt:lpwstr>https://senedd.wales/Laid Documents/GEN-LD11101/GEN-LD11101-e.pdf</vt:lpwstr>
      </vt:variant>
      <vt:variant>
        <vt:lpwstr/>
      </vt:variant>
      <vt:variant>
        <vt:i4>524311</vt:i4>
      </vt:variant>
      <vt:variant>
        <vt:i4>3</vt:i4>
      </vt:variant>
      <vt:variant>
        <vt:i4>0</vt:i4>
      </vt:variant>
      <vt:variant>
        <vt:i4>5</vt:i4>
      </vt:variant>
      <vt:variant>
        <vt:lpwstr>https://senedd.wales/en/help/privacy/Pages/help-inquiry-privacy.aspx</vt:lpwstr>
      </vt:variant>
      <vt:variant>
        <vt:lpwstr/>
      </vt:variant>
      <vt:variant>
        <vt:i4>4456545</vt:i4>
      </vt:variant>
      <vt:variant>
        <vt:i4>0</vt:i4>
      </vt:variant>
      <vt:variant>
        <vt:i4>0</vt:i4>
      </vt:variant>
      <vt:variant>
        <vt:i4>5</vt:i4>
      </vt:variant>
      <vt:variant>
        <vt:lpwstr>mailto:SeneddCYPE@senedd.wales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Bartlett, Sarah (Staff Comisiwn y Senedd | Senedd Commission Staff)</dc:creator>
  <cp:keywords/>
  <dc:description/>
  <cp:lastModifiedBy>Rachel Price</cp:lastModifiedBy>
  <cp:revision>3</cp:revision>
  <cp:lastPrinted>2021-09-10T15:12:00Z</cp:lastPrinted>
  <dcterms:created xsi:type="dcterms:W3CDTF">2021-09-16T09:40:00Z</dcterms:created>
  <dcterms:modified xsi:type="dcterms:W3CDTF">2021-09-16T12:30:00Z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0x0101005EEBD79F4837E746809199D7139E7DE9</vt:lpwstr>
  </property>
</Properties>
</file>